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027F" w:rsidRPr="009E26E5" w:rsidRDefault="00537062" w:rsidP="0026027F">
      <w:pPr>
        <w:spacing w:after="0" w:line="240" w:lineRule="auto"/>
        <w:jc w:val="right"/>
        <w:rPr>
          <w:rFonts w:ascii="Times New Roman" w:eastAsia="Times New Roman" w:hAnsi="Times New Roman" w:cs="Times New Roman"/>
          <w:i/>
          <w:sz w:val="72"/>
          <w:szCs w:val="72"/>
          <w:lang w:eastAsia="ru-RU"/>
        </w:rPr>
      </w:pPr>
      <w:r w:rsidRPr="009E26E5">
        <w:rPr>
          <w:rFonts w:ascii="Times New Roman" w:eastAsia="Times New Roman" w:hAnsi="Times New Roman" w:cs="Times New Roman"/>
          <w:noProof/>
          <w:sz w:val="24"/>
          <w:szCs w:val="24"/>
          <w:lang w:eastAsia="ru-RU"/>
        </w:rPr>
        <w:drawing>
          <wp:anchor distT="0" distB="0" distL="114300" distR="114300" simplePos="0" relativeHeight="251659264" behindDoc="1" locked="0" layoutInCell="1" allowOverlap="1" wp14:anchorId="57E68C2C" wp14:editId="429C680D">
            <wp:simplePos x="0" y="0"/>
            <wp:positionH relativeFrom="margin">
              <wp:posOffset>-1056640</wp:posOffset>
            </wp:positionH>
            <wp:positionV relativeFrom="paragraph">
              <wp:posOffset>-147435</wp:posOffset>
            </wp:positionV>
            <wp:extent cx="8084708" cy="322337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lum bright="36000"/>
                      <a:extLst>
                        <a:ext uri="{28A0092B-C50C-407E-A947-70E740481C1C}">
                          <a14:useLocalDpi xmlns:a14="http://schemas.microsoft.com/office/drawing/2010/main" val="0"/>
                        </a:ext>
                      </a:extLst>
                    </a:blip>
                    <a:srcRect/>
                    <a:stretch>
                      <a:fillRect/>
                    </a:stretch>
                  </pic:blipFill>
                  <pic:spPr bwMode="auto">
                    <a:xfrm>
                      <a:off x="0" y="0"/>
                      <a:ext cx="8089160" cy="3225150"/>
                    </a:xfrm>
                    <a:prstGeom prst="rect">
                      <a:avLst/>
                    </a:prstGeom>
                    <a:noFill/>
                  </pic:spPr>
                </pic:pic>
              </a:graphicData>
            </a:graphic>
            <wp14:sizeRelH relativeFrom="page">
              <wp14:pctWidth>0</wp14:pctWidth>
            </wp14:sizeRelH>
            <wp14:sizeRelV relativeFrom="page">
              <wp14:pctHeight>0</wp14:pctHeight>
            </wp14:sizeRelV>
          </wp:anchor>
        </w:drawing>
      </w:r>
      <w:r w:rsidR="0026027F" w:rsidRPr="009E26E5">
        <w:rPr>
          <w:rFonts w:ascii="Times New Roman" w:eastAsia="Times New Roman" w:hAnsi="Times New Roman" w:cs="Times New Roman"/>
          <w:i/>
          <w:sz w:val="72"/>
          <w:szCs w:val="72"/>
          <w:lang w:eastAsia="ru-RU"/>
        </w:rPr>
        <w:t xml:space="preserve">"Вестник Недвиговского </w:t>
      </w:r>
    </w:p>
    <w:p w:rsidR="0026027F" w:rsidRPr="009E26E5" w:rsidRDefault="0026027F" w:rsidP="0026027F">
      <w:pPr>
        <w:spacing w:after="0" w:line="240" w:lineRule="auto"/>
        <w:jc w:val="right"/>
        <w:rPr>
          <w:rFonts w:ascii="Times New Roman" w:eastAsia="Times New Roman" w:hAnsi="Times New Roman" w:cs="Times New Roman"/>
          <w:i/>
          <w:sz w:val="72"/>
          <w:szCs w:val="72"/>
          <w:lang w:eastAsia="ru-RU"/>
        </w:rPr>
      </w:pPr>
      <w:r w:rsidRPr="009E26E5">
        <w:rPr>
          <w:rFonts w:ascii="Times New Roman" w:eastAsia="Times New Roman" w:hAnsi="Times New Roman" w:cs="Times New Roman"/>
          <w:i/>
          <w:sz w:val="72"/>
          <w:szCs w:val="72"/>
          <w:lang w:eastAsia="ru-RU"/>
        </w:rPr>
        <w:t>сельского поселения"</w:t>
      </w:r>
    </w:p>
    <w:p w:rsidR="0026027F" w:rsidRPr="009E26E5" w:rsidRDefault="0026027F" w:rsidP="0026027F">
      <w:pPr>
        <w:spacing w:after="0" w:line="240" w:lineRule="auto"/>
        <w:rPr>
          <w:rFonts w:ascii="Times New Roman" w:eastAsia="Times New Roman" w:hAnsi="Times New Roman" w:cs="Times New Roman"/>
          <w:b/>
          <w:sz w:val="28"/>
          <w:szCs w:val="28"/>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561638" w:rsidP="0026027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25" style="width:467.75pt;height:1.5pt" o:hralign="center" o:hrstd="t" o:hr="t" fillcolor="#aca899" stroked="f"/>
        </w:pict>
      </w:r>
    </w:p>
    <w:p w:rsidR="0026027F" w:rsidRPr="009E26E5" w:rsidRDefault="0026027F" w:rsidP="0026027F">
      <w:pPr>
        <w:spacing w:after="0" w:line="240" w:lineRule="auto"/>
        <w:jc w:val="center"/>
        <w:rPr>
          <w:rFonts w:ascii="Times New Roman" w:eastAsia="Times New Roman" w:hAnsi="Times New Roman" w:cs="Times New Roman"/>
          <w:b/>
          <w:i/>
          <w:sz w:val="28"/>
          <w:szCs w:val="28"/>
          <w:lang w:eastAsia="ru-RU"/>
        </w:rPr>
      </w:pPr>
      <w:r w:rsidRPr="009E26E5">
        <w:rPr>
          <w:rFonts w:ascii="Times New Roman" w:eastAsia="Times New Roman" w:hAnsi="Times New Roman" w:cs="Times New Roman"/>
          <w:b/>
          <w:i/>
          <w:sz w:val="28"/>
          <w:szCs w:val="28"/>
          <w:lang w:eastAsia="ru-RU"/>
        </w:rPr>
        <w:t>Информационный бюллетень органов местного самоуправления муниципального образования «Недвиговское сельское поселение»</w:t>
      </w:r>
    </w:p>
    <w:p w:rsidR="0026027F" w:rsidRPr="009E26E5" w:rsidRDefault="00561638" w:rsidP="0026027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pict>
          <v:rect id="_x0000_i1026" style="width:467.75pt;height:1.5pt" o:hralign="center" o:hrstd="t" o:hr="t" fillcolor="#aca899" stroked="f"/>
        </w:pict>
      </w:r>
    </w:p>
    <w:p w:rsidR="0026027F" w:rsidRPr="009E26E5" w:rsidRDefault="00537062" w:rsidP="00537062">
      <w:pPr>
        <w:spacing w:after="0" w:line="240" w:lineRule="auto"/>
        <w:rPr>
          <w:rFonts w:ascii="Times New Roman" w:eastAsia="Times New Roman" w:hAnsi="Times New Roman" w:cs="Times New Roman"/>
          <w:sz w:val="40"/>
          <w:szCs w:val="40"/>
          <w:lang w:eastAsia="ru-RU"/>
        </w:rPr>
      </w:pPr>
      <w:r>
        <w:rPr>
          <w:rFonts w:ascii="Times New Roman" w:eastAsia="Times New Roman" w:hAnsi="Times New Roman" w:cs="Times New Roman"/>
          <w:b/>
          <w:i/>
          <w:sz w:val="40"/>
          <w:szCs w:val="40"/>
          <w:lang w:eastAsia="ru-RU"/>
        </w:rPr>
        <w:t xml:space="preserve">       </w:t>
      </w:r>
      <w:r w:rsidR="00F379AF">
        <w:rPr>
          <w:rFonts w:ascii="Times New Roman" w:eastAsia="Times New Roman" w:hAnsi="Times New Roman" w:cs="Times New Roman"/>
          <w:b/>
          <w:i/>
          <w:sz w:val="40"/>
          <w:szCs w:val="40"/>
          <w:lang w:eastAsia="ru-RU"/>
        </w:rPr>
        <w:t>ПЯТНИЦА</w:t>
      </w:r>
      <w:r w:rsidR="0026027F">
        <w:rPr>
          <w:rFonts w:ascii="Times New Roman" w:eastAsia="Times New Roman" w:hAnsi="Times New Roman" w:cs="Times New Roman"/>
          <w:b/>
          <w:i/>
          <w:sz w:val="40"/>
          <w:szCs w:val="40"/>
          <w:lang w:eastAsia="ru-RU"/>
        </w:rPr>
        <w:t>, №</w:t>
      </w:r>
      <w:r w:rsidR="009E62F5">
        <w:rPr>
          <w:rFonts w:ascii="Times New Roman" w:eastAsia="Times New Roman" w:hAnsi="Times New Roman" w:cs="Times New Roman"/>
          <w:b/>
          <w:i/>
          <w:sz w:val="40"/>
          <w:szCs w:val="40"/>
          <w:lang w:eastAsia="ru-RU"/>
        </w:rPr>
        <w:t xml:space="preserve"> </w:t>
      </w:r>
      <w:r w:rsidR="00CD1EBA">
        <w:rPr>
          <w:rFonts w:ascii="Times New Roman" w:eastAsia="Times New Roman" w:hAnsi="Times New Roman" w:cs="Times New Roman"/>
          <w:b/>
          <w:i/>
          <w:sz w:val="40"/>
          <w:szCs w:val="40"/>
          <w:lang w:eastAsia="ru-RU"/>
        </w:rPr>
        <w:t>8</w:t>
      </w:r>
      <w:r w:rsidR="00E30946" w:rsidRPr="004F465C">
        <w:rPr>
          <w:rFonts w:ascii="Times New Roman" w:eastAsia="Times New Roman" w:hAnsi="Times New Roman" w:cs="Times New Roman"/>
          <w:b/>
          <w:i/>
          <w:color w:val="FF0000"/>
          <w:sz w:val="40"/>
          <w:szCs w:val="40"/>
          <w:lang w:eastAsia="ru-RU"/>
        </w:rPr>
        <w:t xml:space="preserve"> </w:t>
      </w:r>
      <w:r w:rsidR="00E30946">
        <w:rPr>
          <w:rFonts w:ascii="Times New Roman" w:eastAsia="Times New Roman" w:hAnsi="Times New Roman" w:cs="Times New Roman"/>
          <w:b/>
          <w:i/>
          <w:sz w:val="40"/>
          <w:szCs w:val="40"/>
          <w:lang w:eastAsia="ru-RU"/>
        </w:rPr>
        <w:t>от</w:t>
      </w:r>
      <w:r w:rsidR="0026027F" w:rsidRPr="009E26E5">
        <w:rPr>
          <w:rFonts w:ascii="Times New Roman" w:eastAsia="Times New Roman" w:hAnsi="Times New Roman" w:cs="Times New Roman"/>
          <w:b/>
          <w:i/>
          <w:sz w:val="40"/>
          <w:szCs w:val="40"/>
          <w:lang w:eastAsia="ru-RU"/>
        </w:rPr>
        <w:t xml:space="preserve"> </w:t>
      </w:r>
      <w:r w:rsidR="00E93923">
        <w:rPr>
          <w:rFonts w:ascii="Times New Roman" w:eastAsia="Times New Roman" w:hAnsi="Times New Roman" w:cs="Times New Roman"/>
          <w:b/>
          <w:i/>
          <w:sz w:val="40"/>
          <w:szCs w:val="40"/>
          <w:lang w:eastAsia="ru-RU"/>
        </w:rPr>
        <w:t>30 июн</w:t>
      </w:r>
      <w:r w:rsidR="008460D1">
        <w:rPr>
          <w:rFonts w:ascii="Times New Roman" w:eastAsia="Times New Roman" w:hAnsi="Times New Roman" w:cs="Times New Roman"/>
          <w:b/>
          <w:i/>
          <w:sz w:val="40"/>
          <w:szCs w:val="40"/>
          <w:lang w:eastAsia="ru-RU"/>
        </w:rPr>
        <w:t>я2023</w:t>
      </w:r>
      <w:r w:rsidR="0026027F" w:rsidRPr="009E26E5">
        <w:rPr>
          <w:rFonts w:ascii="Times New Roman" w:eastAsia="Times New Roman" w:hAnsi="Times New Roman" w:cs="Times New Roman"/>
          <w:b/>
          <w:i/>
          <w:sz w:val="40"/>
          <w:szCs w:val="40"/>
          <w:lang w:eastAsia="ru-RU"/>
        </w:rPr>
        <w:t xml:space="preserve"> года</w:t>
      </w:r>
      <w:r w:rsidR="0026027F" w:rsidRPr="009E26E5">
        <w:rPr>
          <w:rFonts w:ascii="Times New Roman" w:eastAsia="Times New Roman" w:hAnsi="Times New Roman" w:cs="Times New Roman"/>
          <w:sz w:val="40"/>
          <w:szCs w:val="40"/>
          <w:lang w:eastAsia="ru-RU"/>
        </w:rPr>
        <w:t xml:space="preserve"> </w:t>
      </w:r>
    </w:p>
    <w:p w:rsidR="0026027F" w:rsidRPr="009E26E5" w:rsidRDefault="0026027F" w:rsidP="0026027F">
      <w:pPr>
        <w:spacing w:after="0" w:line="240" w:lineRule="auto"/>
        <w:jc w:val="right"/>
        <w:rPr>
          <w:rFonts w:ascii="Times New Roman" w:eastAsia="Times New Roman" w:hAnsi="Times New Roman" w:cs="Times New Roman"/>
          <w:sz w:val="40"/>
          <w:szCs w:val="40"/>
          <w:lang w:eastAsia="ru-RU"/>
        </w:rPr>
      </w:pPr>
      <w:r w:rsidRPr="009E26E5">
        <w:rPr>
          <w:rFonts w:ascii="Times New Roman" w:eastAsia="Times New Roman" w:hAnsi="Times New Roman" w:cs="Times New Roman"/>
          <w:sz w:val="40"/>
          <w:szCs w:val="40"/>
          <w:lang w:eastAsia="ru-RU"/>
        </w:rPr>
        <w:t xml:space="preserve">                                          </w:t>
      </w:r>
    </w:p>
    <w:tbl>
      <w:tblPr>
        <w:tblW w:w="11252" w:type="dxa"/>
        <w:tblInd w:w="-850" w:type="dxa"/>
        <w:tblBorders>
          <w:top w:val="dotted" w:sz="4" w:space="0" w:color="auto"/>
          <w:left w:val="dotted" w:sz="4" w:space="0" w:color="auto"/>
          <w:bottom w:val="dotted" w:sz="4" w:space="0" w:color="auto"/>
          <w:right w:val="dotted" w:sz="4" w:space="0" w:color="auto"/>
        </w:tblBorders>
        <w:tblLook w:val="0000" w:firstRow="0" w:lastRow="0" w:firstColumn="0" w:lastColumn="0" w:noHBand="0" w:noVBand="0"/>
      </w:tblPr>
      <w:tblGrid>
        <w:gridCol w:w="11252"/>
      </w:tblGrid>
      <w:tr w:rsidR="0026027F" w:rsidRPr="009E26E5" w:rsidTr="002A2CC4">
        <w:trPr>
          <w:trHeight w:val="124"/>
        </w:trPr>
        <w:tc>
          <w:tcPr>
            <w:tcW w:w="11252" w:type="dxa"/>
          </w:tcPr>
          <w:p w:rsidR="009E62F5" w:rsidRPr="00CD1EBA" w:rsidRDefault="009E62F5" w:rsidP="009E62F5">
            <w:pPr>
              <w:widowControl w:val="0"/>
              <w:spacing w:after="0" w:line="240" w:lineRule="auto"/>
              <w:ind w:firstLine="709"/>
              <w:jc w:val="both"/>
              <w:rPr>
                <w:rFonts w:ascii="Times New Roman" w:eastAsia="Times New Roman" w:hAnsi="Times New Roman" w:cs="Times New Roman"/>
                <w:b/>
                <w:i/>
                <w:sz w:val="28"/>
                <w:szCs w:val="28"/>
                <w:lang w:eastAsia="ru-RU"/>
              </w:rPr>
            </w:pPr>
          </w:p>
          <w:p w:rsidR="008460D1" w:rsidRPr="00CD1EBA" w:rsidRDefault="0026027F" w:rsidP="008460D1">
            <w:pPr>
              <w:widowControl w:val="0"/>
              <w:autoSpaceDE w:val="0"/>
              <w:autoSpaceDN w:val="0"/>
              <w:adjustRightInd w:val="0"/>
              <w:spacing w:after="0" w:line="240" w:lineRule="auto"/>
              <w:jc w:val="center"/>
              <w:rPr>
                <w:rFonts w:ascii="Times New Roman" w:eastAsia="Times New Roman" w:hAnsi="Times New Roman" w:cs="Times New Roman"/>
                <w:i/>
                <w:kern w:val="36"/>
                <w:sz w:val="28"/>
                <w:szCs w:val="28"/>
                <w:lang w:eastAsia="ru-RU"/>
              </w:rPr>
            </w:pPr>
            <w:r w:rsidRPr="00CD1EBA">
              <w:rPr>
                <w:rFonts w:ascii="Times New Roman" w:eastAsia="Times New Roman" w:hAnsi="Times New Roman" w:cs="Times New Roman"/>
                <w:i/>
                <w:sz w:val="28"/>
                <w:szCs w:val="28"/>
                <w:lang w:eastAsia="ru-RU"/>
              </w:rPr>
              <w:t>В НОМЕРЕ</w:t>
            </w:r>
            <w:r w:rsidR="008460D1" w:rsidRPr="00CD1EBA">
              <w:rPr>
                <w:rFonts w:ascii="Times New Roman" w:eastAsia="Times New Roman" w:hAnsi="Times New Roman" w:cs="Times New Roman"/>
                <w:i/>
                <w:kern w:val="36"/>
                <w:sz w:val="28"/>
                <w:szCs w:val="28"/>
                <w:lang w:eastAsia="ru-RU"/>
              </w:rPr>
              <w:t>:</w:t>
            </w:r>
          </w:p>
          <w:p w:rsidR="005A5C2D" w:rsidRPr="00CD1EBA" w:rsidRDefault="00CD1EBA" w:rsidP="00A100A5">
            <w:pPr>
              <w:widowControl w:val="0"/>
              <w:autoSpaceDE w:val="0"/>
              <w:autoSpaceDN w:val="0"/>
              <w:adjustRightInd w:val="0"/>
              <w:spacing w:after="0" w:line="240" w:lineRule="auto"/>
              <w:rPr>
                <w:rFonts w:ascii="Times New Roman" w:eastAsia="Times New Roman" w:hAnsi="Times New Roman" w:cs="Times New Roman"/>
                <w:i/>
                <w:kern w:val="36"/>
                <w:sz w:val="28"/>
                <w:szCs w:val="28"/>
                <w:lang w:eastAsia="ru-RU"/>
              </w:rPr>
            </w:pPr>
            <w:r w:rsidRPr="00CD1EBA">
              <w:rPr>
                <w:rFonts w:ascii="Times New Roman" w:eastAsia="Times New Roman" w:hAnsi="Times New Roman" w:cs="Times New Roman"/>
                <w:i/>
                <w:kern w:val="36"/>
                <w:sz w:val="28"/>
                <w:szCs w:val="28"/>
                <w:lang w:eastAsia="ru-RU"/>
              </w:rPr>
              <w:t xml:space="preserve">1. Постановление № 62 от 29.06.2023 года </w:t>
            </w:r>
            <w:proofErr w:type="gramStart"/>
            <w:r w:rsidRPr="00CD1EBA">
              <w:rPr>
                <w:rFonts w:ascii="Times New Roman" w:eastAsia="Times New Roman" w:hAnsi="Times New Roman" w:cs="Times New Roman"/>
                <w:i/>
                <w:kern w:val="36"/>
                <w:sz w:val="28"/>
                <w:szCs w:val="28"/>
                <w:lang w:eastAsia="ru-RU"/>
              </w:rPr>
              <w:t>О</w:t>
            </w:r>
            <w:proofErr w:type="gramEnd"/>
            <w:r w:rsidRPr="00CD1EBA">
              <w:rPr>
                <w:rFonts w:ascii="Times New Roman" w:eastAsia="Times New Roman" w:hAnsi="Times New Roman" w:cs="Times New Roman"/>
                <w:i/>
                <w:kern w:val="36"/>
                <w:sz w:val="28"/>
                <w:szCs w:val="28"/>
                <w:lang w:eastAsia="ru-RU"/>
              </w:rPr>
              <w:t xml:space="preserve"> назначении публичных слушаний по вопросу предоставления разрешения на отклонение от предельных параметров разрешенного строительства</w:t>
            </w:r>
            <w:r>
              <w:rPr>
                <w:rFonts w:ascii="Times New Roman" w:eastAsia="Times New Roman" w:hAnsi="Times New Roman" w:cs="Times New Roman"/>
                <w:i/>
                <w:kern w:val="36"/>
                <w:sz w:val="28"/>
                <w:szCs w:val="28"/>
                <w:lang w:eastAsia="ru-RU"/>
              </w:rPr>
              <w:t>…………………………………………………………………………………2 стр.</w:t>
            </w:r>
          </w:p>
          <w:p w:rsidR="0026027F" w:rsidRPr="00CD1EBA" w:rsidRDefault="00A100A5" w:rsidP="005A5C2D">
            <w:pPr>
              <w:widowControl w:val="0"/>
              <w:rPr>
                <w:rFonts w:ascii="Times New Roman" w:eastAsia="Calibri" w:hAnsi="Times New Roman" w:cs="Times New Roman"/>
                <w:i/>
                <w:sz w:val="28"/>
                <w:szCs w:val="28"/>
              </w:rPr>
            </w:pPr>
            <w:r>
              <w:rPr>
                <w:rFonts w:ascii="Times New Roman" w:eastAsiaTheme="minorEastAsia" w:hAnsi="Times New Roman" w:cs="Times New Roman"/>
                <w:b/>
                <w:i/>
                <w:sz w:val="28"/>
                <w:szCs w:val="28"/>
                <w:lang w:eastAsia="ru-RU"/>
              </w:rPr>
              <w:t>2</w:t>
            </w:r>
            <w:r w:rsidR="005A5C2D" w:rsidRPr="00CD1EBA">
              <w:rPr>
                <w:rFonts w:ascii="Times New Roman" w:eastAsiaTheme="minorEastAsia" w:hAnsi="Times New Roman" w:cs="Times New Roman"/>
                <w:b/>
                <w:i/>
                <w:sz w:val="28"/>
                <w:szCs w:val="28"/>
                <w:lang w:eastAsia="ru-RU"/>
              </w:rPr>
              <w:t>.</w:t>
            </w:r>
            <w:r w:rsidR="00E93923" w:rsidRPr="00CD1EBA">
              <w:rPr>
                <w:rFonts w:ascii="Times New Roman" w:eastAsia="Times New Roman" w:hAnsi="Times New Roman" w:cs="Times New Roman"/>
                <w:i/>
                <w:sz w:val="28"/>
                <w:szCs w:val="28"/>
                <w:lang w:eastAsia="ru-RU"/>
              </w:rPr>
              <w:t xml:space="preserve"> О проекте решения Собрания депутатов Недвиговского сельского поселения «О принятии Устава муниципального образования «</w:t>
            </w:r>
            <w:proofErr w:type="spellStart"/>
            <w:r w:rsidR="00E93923" w:rsidRPr="00CD1EBA">
              <w:rPr>
                <w:rFonts w:ascii="Times New Roman" w:eastAsia="Times New Roman" w:hAnsi="Times New Roman" w:cs="Times New Roman"/>
                <w:i/>
                <w:sz w:val="28"/>
                <w:szCs w:val="28"/>
                <w:lang w:eastAsia="ru-RU"/>
              </w:rPr>
              <w:t>Недвиговское</w:t>
            </w:r>
            <w:proofErr w:type="spellEnd"/>
            <w:r w:rsidR="00E93923" w:rsidRPr="00CD1EBA">
              <w:rPr>
                <w:rFonts w:ascii="Times New Roman" w:eastAsia="Times New Roman" w:hAnsi="Times New Roman" w:cs="Times New Roman"/>
                <w:i/>
                <w:sz w:val="28"/>
                <w:szCs w:val="28"/>
                <w:lang w:eastAsia="ru-RU"/>
              </w:rPr>
              <w:t xml:space="preserve"> сельское поселение</w:t>
            </w:r>
            <w:r w:rsidR="00E93923" w:rsidRPr="00CD1EBA">
              <w:rPr>
                <w:rFonts w:ascii="Times New Roman" w:eastAsia="Calibri" w:hAnsi="Times New Roman" w:cs="Times New Roman"/>
                <w:i/>
                <w:sz w:val="28"/>
                <w:szCs w:val="28"/>
              </w:rPr>
              <w:t xml:space="preserve"> </w:t>
            </w:r>
            <w:r w:rsidR="00F379AF" w:rsidRPr="00CD1EBA">
              <w:rPr>
                <w:rFonts w:ascii="Times New Roman" w:eastAsia="Calibri" w:hAnsi="Times New Roman" w:cs="Times New Roman"/>
                <w:i/>
                <w:sz w:val="28"/>
                <w:szCs w:val="28"/>
              </w:rPr>
              <w:t>………………………………………………………………………………….</w:t>
            </w:r>
            <w:r w:rsidR="00141118" w:rsidRPr="00CD1EBA">
              <w:rPr>
                <w:rFonts w:ascii="Times New Roman" w:eastAsiaTheme="minorEastAsia" w:hAnsi="Times New Roman" w:cs="Times New Roman"/>
                <w:i/>
                <w:sz w:val="28"/>
                <w:szCs w:val="28"/>
                <w:lang w:eastAsia="ru-RU"/>
              </w:rPr>
              <w:t>………</w:t>
            </w:r>
            <w:r w:rsidR="00E93923" w:rsidRPr="00CD1EBA">
              <w:rPr>
                <w:rFonts w:ascii="Times New Roman" w:eastAsiaTheme="minorEastAsia" w:hAnsi="Times New Roman" w:cs="Times New Roman"/>
                <w:i/>
                <w:sz w:val="28"/>
                <w:szCs w:val="28"/>
                <w:lang w:eastAsia="ru-RU"/>
              </w:rPr>
              <w:t>………</w:t>
            </w:r>
            <w:r>
              <w:rPr>
                <w:rFonts w:ascii="Times New Roman" w:eastAsiaTheme="minorEastAsia" w:hAnsi="Times New Roman" w:cs="Times New Roman"/>
                <w:i/>
                <w:sz w:val="28"/>
                <w:szCs w:val="28"/>
                <w:lang w:eastAsia="ru-RU"/>
              </w:rPr>
              <w:t>….3</w:t>
            </w:r>
            <w:r w:rsidR="00141118" w:rsidRPr="00CD1EBA">
              <w:rPr>
                <w:rFonts w:ascii="Times New Roman" w:eastAsiaTheme="minorEastAsia" w:hAnsi="Times New Roman" w:cs="Times New Roman"/>
                <w:i/>
                <w:sz w:val="28"/>
                <w:szCs w:val="28"/>
                <w:lang w:eastAsia="ru-RU"/>
              </w:rPr>
              <w:t xml:space="preserve"> стр</w:t>
            </w:r>
            <w:r w:rsidR="00141118" w:rsidRPr="00CD1EBA">
              <w:rPr>
                <w:rFonts w:ascii="Times New Roman" w:eastAsiaTheme="minorEastAsia" w:hAnsi="Times New Roman" w:cs="Times New Roman"/>
                <w:b/>
                <w:i/>
                <w:sz w:val="28"/>
                <w:szCs w:val="28"/>
                <w:lang w:eastAsia="ru-RU"/>
              </w:rPr>
              <w:t>.</w:t>
            </w:r>
          </w:p>
        </w:tc>
      </w:tr>
      <w:tr w:rsidR="00537062" w:rsidRPr="009E26E5" w:rsidTr="002A2CC4">
        <w:trPr>
          <w:trHeight w:val="65"/>
        </w:trPr>
        <w:tc>
          <w:tcPr>
            <w:tcW w:w="11252" w:type="dxa"/>
          </w:tcPr>
          <w:p w:rsidR="00537062" w:rsidRPr="009E26E5" w:rsidRDefault="00537062" w:rsidP="00537062">
            <w:pPr>
              <w:widowControl w:val="0"/>
              <w:spacing w:after="0" w:line="240" w:lineRule="auto"/>
              <w:ind w:firstLine="709"/>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 xml:space="preserve">   </w:t>
            </w:r>
          </w:p>
        </w:tc>
      </w:tr>
    </w:tbl>
    <w:p w:rsidR="0026027F" w:rsidRPr="009E26E5" w:rsidRDefault="0026027F" w:rsidP="0026027F">
      <w:pPr>
        <w:spacing w:after="0" w:line="240" w:lineRule="auto"/>
        <w:rPr>
          <w:rFonts w:ascii="Times New Roman" w:eastAsia="Times New Roman" w:hAnsi="Times New Roman" w:cs="Times New Roman"/>
          <w:vanish/>
          <w:sz w:val="24"/>
          <w:szCs w:val="24"/>
          <w:lang w:eastAsia="ru-RU"/>
        </w:rPr>
      </w:pPr>
    </w:p>
    <w:p w:rsidR="0026027F" w:rsidRPr="009E26E5" w:rsidRDefault="0026027F" w:rsidP="0026027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bl>
      <w:tblPr>
        <w:tblpPr w:leftFromText="180" w:rightFromText="180" w:vertAnchor="text" w:horzAnchor="margin" w:tblpXSpec="center" w:tblpY="49"/>
        <w:tblW w:w="8976" w:type="dxa"/>
        <w:tblBorders>
          <w:top w:val="dotted" w:sz="4" w:space="0" w:color="auto"/>
          <w:left w:val="dotted" w:sz="4" w:space="0" w:color="auto"/>
          <w:bottom w:val="dotted" w:sz="4" w:space="0" w:color="auto"/>
          <w:right w:val="dotted" w:sz="4" w:space="0" w:color="auto"/>
          <w:insideH w:val="single" w:sz="6" w:space="0" w:color="auto"/>
          <w:insideV w:val="single" w:sz="6" w:space="0" w:color="auto"/>
        </w:tblBorders>
        <w:tblLook w:val="0000" w:firstRow="0" w:lastRow="0" w:firstColumn="0" w:lastColumn="0" w:noHBand="0" w:noVBand="0"/>
      </w:tblPr>
      <w:tblGrid>
        <w:gridCol w:w="4652"/>
        <w:gridCol w:w="4324"/>
      </w:tblGrid>
      <w:tr w:rsidR="0026027F" w:rsidRPr="009E26E5" w:rsidTr="002A2CC4">
        <w:trPr>
          <w:trHeight w:val="1374"/>
        </w:trPr>
        <w:tc>
          <w:tcPr>
            <w:tcW w:w="4652" w:type="dxa"/>
            <w:tcBorders>
              <w:top w:val="dotted" w:sz="4" w:space="0" w:color="auto"/>
              <w:left w:val="dotted" w:sz="4" w:space="0" w:color="auto"/>
              <w:bottom w:val="dotted" w:sz="4" w:space="0" w:color="auto"/>
              <w:right w:val="single" w:sz="6" w:space="0" w:color="auto"/>
            </w:tcBorders>
          </w:tcPr>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Учредитель: Администрация Недвиговского сельского поселения.</w:t>
            </w:r>
          </w:p>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Адрес издателя – Администрация Недвиговского сельского поселения:</w:t>
            </w:r>
          </w:p>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346813, Ростовская область, Мясниковский район, х. Недвиговка, ул. Ченцова, 7.</w:t>
            </w:r>
          </w:p>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Тираж 5 экземпляров - распространяется бесплатно.</w:t>
            </w:r>
          </w:p>
        </w:tc>
        <w:tc>
          <w:tcPr>
            <w:tcW w:w="4324" w:type="dxa"/>
            <w:tcBorders>
              <w:top w:val="dotted" w:sz="4" w:space="0" w:color="auto"/>
              <w:left w:val="single" w:sz="6" w:space="0" w:color="auto"/>
              <w:bottom w:val="dotted" w:sz="4" w:space="0" w:color="auto"/>
              <w:right w:val="dotted" w:sz="4" w:space="0" w:color="auto"/>
            </w:tcBorders>
          </w:tcPr>
          <w:p w:rsidR="0026027F" w:rsidRPr="00537062" w:rsidRDefault="0026027F" w:rsidP="0026027F">
            <w:pPr>
              <w:spacing w:after="0" w:line="240" w:lineRule="auto"/>
              <w:rPr>
                <w:rFonts w:ascii="Times New Roman" w:eastAsia="Times New Roman" w:hAnsi="Times New Roman" w:cs="Times New Roman"/>
                <w:b/>
                <w:lang w:eastAsia="ru-RU"/>
              </w:rPr>
            </w:pPr>
          </w:p>
          <w:p w:rsidR="0026027F" w:rsidRPr="00537062" w:rsidRDefault="0026027F" w:rsidP="0026027F">
            <w:pPr>
              <w:spacing w:after="0" w:line="240" w:lineRule="auto"/>
              <w:jc w:val="center"/>
              <w:rPr>
                <w:rFonts w:ascii="Times New Roman" w:eastAsia="Times New Roman" w:hAnsi="Times New Roman" w:cs="Times New Roman"/>
                <w:lang w:eastAsia="ru-RU"/>
              </w:rPr>
            </w:pPr>
            <w:r w:rsidRPr="00537062">
              <w:rPr>
                <w:rFonts w:ascii="Times New Roman" w:eastAsia="Times New Roman" w:hAnsi="Times New Roman" w:cs="Times New Roman"/>
                <w:b/>
                <w:lang w:eastAsia="ru-RU"/>
              </w:rPr>
              <w:t xml:space="preserve">ЭЛЕКТРОННЫЕ ВЕРСИИ НОМЕРОВ бюллетеня «Вестник Недвиговского сельского поселения» Вы можете найти на официальном сайте администрации Недвиговского сельского поселения </w:t>
            </w:r>
            <w:r w:rsidRPr="00537062">
              <w:rPr>
                <w:rFonts w:ascii="Times New Roman" w:eastAsia="Times New Roman" w:hAnsi="Times New Roman" w:cs="Times New Roman"/>
                <w:b/>
                <w:lang w:val="en-US" w:eastAsia="ru-RU"/>
              </w:rPr>
              <w:t>www</w:t>
            </w:r>
            <w:r w:rsidRPr="00537062">
              <w:rPr>
                <w:rFonts w:ascii="Times New Roman" w:eastAsia="Times New Roman" w:hAnsi="Times New Roman" w:cs="Times New Roman"/>
                <w:b/>
                <w:lang w:eastAsia="ru-RU"/>
              </w:rPr>
              <w:t>.</w:t>
            </w:r>
            <w:r w:rsidRPr="00537062">
              <w:rPr>
                <w:rFonts w:ascii="Times New Roman" w:eastAsia="Times New Roman" w:hAnsi="Times New Roman" w:cs="Times New Roman"/>
                <w:b/>
                <w:lang w:val="en-US" w:eastAsia="ru-RU"/>
              </w:rPr>
              <w:t>nedvig</w:t>
            </w:r>
            <w:r w:rsidRPr="00537062">
              <w:rPr>
                <w:rFonts w:ascii="Times New Roman" w:eastAsia="Times New Roman" w:hAnsi="Times New Roman" w:cs="Times New Roman"/>
                <w:b/>
                <w:lang w:eastAsia="ru-RU"/>
              </w:rPr>
              <w:t>.</w:t>
            </w:r>
            <w:r w:rsidRPr="00537062">
              <w:rPr>
                <w:rFonts w:ascii="Times New Roman" w:eastAsia="Times New Roman" w:hAnsi="Times New Roman" w:cs="Times New Roman"/>
                <w:b/>
                <w:lang w:val="en-US" w:eastAsia="ru-RU"/>
              </w:rPr>
              <w:t>amrro</w:t>
            </w:r>
            <w:r w:rsidRPr="00537062">
              <w:rPr>
                <w:rFonts w:ascii="Times New Roman" w:eastAsia="Times New Roman" w:hAnsi="Times New Roman" w:cs="Times New Roman"/>
                <w:b/>
                <w:lang w:eastAsia="ru-RU"/>
              </w:rPr>
              <w:t>.</w:t>
            </w:r>
            <w:r w:rsidRPr="00537062">
              <w:rPr>
                <w:rFonts w:ascii="Times New Roman" w:eastAsia="Times New Roman" w:hAnsi="Times New Roman" w:cs="Times New Roman"/>
                <w:b/>
                <w:lang w:val="en-US" w:eastAsia="ru-RU"/>
              </w:rPr>
              <w:t>ru</w:t>
            </w:r>
          </w:p>
          <w:p w:rsidR="0026027F" w:rsidRPr="00537062" w:rsidRDefault="0026027F" w:rsidP="0026027F">
            <w:pPr>
              <w:spacing w:after="0" w:line="240" w:lineRule="auto"/>
              <w:jc w:val="center"/>
              <w:rPr>
                <w:rFonts w:ascii="Times New Roman" w:eastAsia="Times New Roman" w:hAnsi="Times New Roman" w:cs="Times New Roman"/>
                <w:lang w:eastAsia="ru-RU"/>
              </w:rPr>
            </w:pPr>
          </w:p>
          <w:p w:rsidR="0026027F" w:rsidRPr="00537062" w:rsidRDefault="0026027F" w:rsidP="0026027F">
            <w:pPr>
              <w:spacing w:after="0" w:line="240" w:lineRule="auto"/>
              <w:rPr>
                <w:rFonts w:ascii="Times New Roman" w:eastAsia="Times New Roman" w:hAnsi="Times New Roman" w:cs="Times New Roman"/>
                <w:lang w:eastAsia="ru-RU"/>
              </w:rPr>
            </w:pPr>
          </w:p>
        </w:tc>
      </w:tr>
    </w:tbl>
    <w:p w:rsidR="004F465C" w:rsidRDefault="004F465C" w:rsidP="007E361B">
      <w:pPr>
        <w:widowControl w:val="0"/>
        <w:spacing w:after="0" w:line="240" w:lineRule="auto"/>
        <w:jc w:val="both"/>
        <w:rPr>
          <w:rFonts w:ascii="Times New Roman" w:eastAsia="Times New Roman" w:hAnsi="Times New Roman" w:cs="Times New Roman"/>
          <w:sz w:val="28"/>
          <w:szCs w:val="28"/>
          <w:lang w:eastAsia="ru-RU"/>
        </w:rPr>
      </w:pPr>
    </w:p>
    <w:p w:rsidR="00141118" w:rsidRDefault="00141118" w:rsidP="00141118">
      <w:pPr>
        <w:widowControl w:val="0"/>
        <w:spacing w:after="0" w:line="240" w:lineRule="auto"/>
        <w:jc w:val="center"/>
        <w:rPr>
          <w:rFonts w:ascii="Times New Roman" w:eastAsia="Times New Roman" w:hAnsi="Times New Roman" w:cs="Times New Roman"/>
          <w:color w:val="000000"/>
          <w:sz w:val="28"/>
          <w:szCs w:val="28"/>
          <w:lang w:eastAsia="ru-RU"/>
        </w:rPr>
      </w:pPr>
    </w:p>
    <w:p w:rsidR="00141118" w:rsidRDefault="00141118" w:rsidP="00141118">
      <w:pPr>
        <w:widowControl w:val="0"/>
        <w:spacing w:after="0" w:line="240" w:lineRule="auto"/>
        <w:jc w:val="center"/>
        <w:rPr>
          <w:rFonts w:ascii="Times New Roman" w:eastAsia="Times New Roman" w:hAnsi="Times New Roman" w:cs="Times New Roman"/>
          <w:color w:val="000000"/>
          <w:sz w:val="28"/>
          <w:szCs w:val="28"/>
          <w:lang w:eastAsia="ru-RU"/>
        </w:rPr>
      </w:pPr>
    </w:p>
    <w:p w:rsidR="00141118" w:rsidRDefault="00141118" w:rsidP="00141118">
      <w:pPr>
        <w:widowControl w:val="0"/>
        <w:spacing w:after="0" w:line="240" w:lineRule="auto"/>
        <w:jc w:val="center"/>
        <w:rPr>
          <w:rFonts w:ascii="Times New Roman" w:eastAsia="Times New Roman" w:hAnsi="Times New Roman" w:cs="Times New Roman"/>
          <w:color w:val="000000"/>
          <w:sz w:val="28"/>
          <w:szCs w:val="28"/>
          <w:lang w:eastAsia="ru-RU"/>
        </w:rPr>
      </w:pPr>
    </w:p>
    <w:p w:rsidR="00141118" w:rsidRDefault="00141118" w:rsidP="00141118">
      <w:pPr>
        <w:widowControl w:val="0"/>
        <w:spacing w:after="0" w:line="240" w:lineRule="auto"/>
        <w:jc w:val="center"/>
        <w:rPr>
          <w:rFonts w:ascii="Times New Roman" w:eastAsia="Times New Roman" w:hAnsi="Times New Roman" w:cs="Times New Roman"/>
          <w:color w:val="000000"/>
          <w:sz w:val="28"/>
          <w:szCs w:val="28"/>
          <w:lang w:eastAsia="ru-RU"/>
        </w:rPr>
      </w:pPr>
    </w:p>
    <w:p w:rsidR="00141118" w:rsidRDefault="00141118" w:rsidP="00141118">
      <w:pPr>
        <w:widowControl w:val="0"/>
        <w:spacing w:after="0" w:line="240" w:lineRule="auto"/>
        <w:jc w:val="center"/>
        <w:rPr>
          <w:rFonts w:ascii="Times New Roman" w:eastAsia="Times New Roman" w:hAnsi="Times New Roman" w:cs="Times New Roman"/>
          <w:color w:val="000000"/>
          <w:sz w:val="28"/>
          <w:szCs w:val="28"/>
          <w:lang w:eastAsia="ru-RU"/>
        </w:rPr>
      </w:pPr>
    </w:p>
    <w:p w:rsidR="00141118" w:rsidRDefault="00141118" w:rsidP="00141118">
      <w:pPr>
        <w:widowControl w:val="0"/>
        <w:spacing w:after="0" w:line="240" w:lineRule="auto"/>
        <w:jc w:val="center"/>
        <w:rPr>
          <w:rFonts w:ascii="Times New Roman" w:eastAsia="Times New Roman" w:hAnsi="Times New Roman" w:cs="Times New Roman"/>
          <w:color w:val="000000"/>
          <w:sz w:val="28"/>
          <w:szCs w:val="28"/>
          <w:lang w:eastAsia="ru-RU"/>
        </w:rPr>
      </w:pPr>
    </w:p>
    <w:p w:rsidR="00175F89" w:rsidRPr="00175F89" w:rsidRDefault="00F379AF" w:rsidP="00175F89">
      <w:pPr>
        <w:jc w:val="center"/>
        <w:rPr>
          <w:rFonts w:ascii="Times New Roman" w:eastAsia="Times New Roman" w:hAnsi="Times New Roman" w:cs="Times New Roman"/>
          <w:sz w:val="28"/>
          <w:szCs w:val="24"/>
          <w:lang w:eastAsia="ru-RU"/>
        </w:rPr>
      </w:pPr>
      <w:r>
        <w:rPr>
          <w:rFonts w:ascii="Times New Roman" w:eastAsia="Times New Roman" w:hAnsi="Times New Roman" w:cs="Times New Roman"/>
          <w:color w:val="000000"/>
          <w:sz w:val="28"/>
          <w:szCs w:val="28"/>
          <w:lang w:eastAsia="ru-RU"/>
        </w:rPr>
        <w:tab/>
      </w:r>
      <w:r w:rsidR="00175F89" w:rsidRPr="00175F89">
        <w:rPr>
          <w:rFonts w:ascii="Times New Roman" w:eastAsia="Times New Roman" w:hAnsi="Times New Roman" w:cs="Times New Roman"/>
          <w:sz w:val="28"/>
          <w:szCs w:val="24"/>
          <w:lang w:eastAsia="ru-RU"/>
        </w:rPr>
        <w:t>ПРЕДСЕДАТЕЛЬ СОБРАНИЯ ДЕПУТАТОВ-</w:t>
      </w:r>
    </w:p>
    <w:p w:rsidR="00175F89" w:rsidRPr="00175F89" w:rsidRDefault="00175F89" w:rsidP="00175F89">
      <w:pPr>
        <w:spacing w:after="0" w:line="240" w:lineRule="auto"/>
        <w:jc w:val="center"/>
        <w:rPr>
          <w:rFonts w:ascii="Times New Roman" w:eastAsia="Times New Roman" w:hAnsi="Times New Roman" w:cs="Times New Roman"/>
          <w:sz w:val="28"/>
          <w:szCs w:val="24"/>
          <w:lang w:eastAsia="ru-RU"/>
        </w:rPr>
      </w:pPr>
      <w:r w:rsidRPr="00175F89">
        <w:rPr>
          <w:rFonts w:ascii="Times New Roman" w:eastAsia="Times New Roman" w:hAnsi="Times New Roman" w:cs="Times New Roman"/>
          <w:sz w:val="28"/>
          <w:szCs w:val="24"/>
          <w:lang w:eastAsia="ru-RU"/>
        </w:rPr>
        <w:t>ГЛАВА НЕДВИГОВСКОГО СЕЛЬСКОГО ПОСЕЛЕНИЯ</w:t>
      </w:r>
    </w:p>
    <w:p w:rsidR="00175F89" w:rsidRPr="00175F89" w:rsidRDefault="00175F89" w:rsidP="00175F89">
      <w:pPr>
        <w:spacing w:after="0" w:line="240" w:lineRule="auto"/>
        <w:jc w:val="center"/>
        <w:rPr>
          <w:rFonts w:ascii="Times New Roman" w:eastAsia="Times New Roman" w:hAnsi="Times New Roman" w:cs="Times New Roman"/>
          <w:sz w:val="28"/>
          <w:szCs w:val="24"/>
          <w:lang w:eastAsia="ru-RU"/>
        </w:rPr>
      </w:pPr>
    </w:p>
    <w:p w:rsidR="00175F89" w:rsidRPr="00175F89" w:rsidRDefault="00175F89" w:rsidP="00175F89">
      <w:pPr>
        <w:spacing w:after="0" w:line="240" w:lineRule="auto"/>
        <w:jc w:val="center"/>
        <w:rPr>
          <w:rFonts w:ascii="Times New Roman" w:eastAsia="Times New Roman" w:hAnsi="Times New Roman" w:cs="Times New Roman"/>
          <w:sz w:val="28"/>
          <w:szCs w:val="24"/>
          <w:lang w:eastAsia="ru-RU"/>
        </w:rPr>
      </w:pPr>
      <w:r w:rsidRPr="00175F89">
        <w:rPr>
          <w:rFonts w:ascii="Times New Roman" w:eastAsia="Times New Roman" w:hAnsi="Times New Roman" w:cs="Times New Roman"/>
          <w:sz w:val="28"/>
          <w:szCs w:val="24"/>
          <w:lang w:eastAsia="ru-RU"/>
        </w:rPr>
        <w:t>ПОСТАНОВЛЕНИЕ</w:t>
      </w:r>
    </w:p>
    <w:p w:rsidR="00175F89" w:rsidRPr="00175F89" w:rsidRDefault="00175F89" w:rsidP="00175F89">
      <w:pPr>
        <w:spacing w:after="0" w:line="240" w:lineRule="auto"/>
        <w:jc w:val="center"/>
        <w:rPr>
          <w:rFonts w:ascii="Times New Roman" w:eastAsia="Times New Roman" w:hAnsi="Times New Roman" w:cs="Times New Roman"/>
          <w:sz w:val="28"/>
          <w:szCs w:val="24"/>
          <w:lang w:eastAsia="ru-RU"/>
        </w:rPr>
      </w:pPr>
    </w:p>
    <w:p w:rsidR="00175F89" w:rsidRPr="00175F89" w:rsidRDefault="00175F89" w:rsidP="00CD1EBA">
      <w:pPr>
        <w:spacing w:after="0" w:line="288" w:lineRule="auto"/>
        <w:rPr>
          <w:rFonts w:ascii="Times New Roman" w:eastAsia="Times New Roman" w:hAnsi="Times New Roman" w:cs="Times New Roman"/>
          <w:bCs/>
          <w:sz w:val="28"/>
          <w:szCs w:val="28"/>
          <w:lang w:eastAsia="ru-RU"/>
        </w:rPr>
      </w:pPr>
      <w:r w:rsidRPr="00175F89">
        <w:rPr>
          <w:rFonts w:ascii="Times New Roman" w:eastAsia="Times New Roman" w:hAnsi="Times New Roman" w:cs="Times New Roman"/>
          <w:color w:val="000000"/>
          <w:sz w:val="28"/>
          <w:szCs w:val="28"/>
          <w:lang w:eastAsia="ru-RU"/>
        </w:rPr>
        <w:t>29. 06. 2023г.</w:t>
      </w:r>
      <w:r w:rsidR="000961DA">
        <w:rPr>
          <w:rFonts w:ascii="Times New Roman" w:eastAsia="Times New Roman" w:hAnsi="Times New Roman" w:cs="Times New Roman"/>
          <w:sz w:val="28"/>
          <w:szCs w:val="28"/>
          <w:lang w:eastAsia="ru-RU"/>
        </w:rPr>
        <w:tab/>
      </w:r>
      <w:r w:rsidR="000961DA">
        <w:rPr>
          <w:rFonts w:ascii="Times New Roman" w:eastAsia="Times New Roman" w:hAnsi="Times New Roman" w:cs="Times New Roman"/>
          <w:sz w:val="28"/>
          <w:szCs w:val="28"/>
          <w:lang w:eastAsia="ru-RU"/>
        </w:rPr>
        <w:tab/>
        <w:t xml:space="preserve">               </w:t>
      </w:r>
      <w:proofErr w:type="gramStart"/>
      <w:r w:rsidR="000961DA">
        <w:rPr>
          <w:rFonts w:ascii="Times New Roman" w:eastAsia="Times New Roman" w:hAnsi="Times New Roman" w:cs="Times New Roman"/>
          <w:sz w:val="28"/>
          <w:szCs w:val="28"/>
          <w:lang w:eastAsia="ru-RU"/>
        </w:rPr>
        <w:t>№  1</w:t>
      </w:r>
      <w:bookmarkStart w:id="0" w:name="_GoBack"/>
      <w:bookmarkEnd w:id="0"/>
      <w:proofErr w:type="gramEnd"/>
      <w:r w:rsidRPr="00175F89">
        <w:rPr>
          <w:rFonts w:ascii="Times New Roman" w:eastAsia="Times New Roman" w:hAnsi="Times New Roman" w:cs="Times New Roman"/>
          <w:sz w:val="28"/>
          <w:szCs w:val="28"/>
          <w:lang w:eastAsia="ru-RU"/>
        </w:rPr>
        <w:t xml:space="preserve"> </w:t>
      </w:r>
      <w:r w:rsidRPr="00175F89">
        <w:rPr>
          <w:rFonts w:ascii="Times New Roman" w:eastAsia="Times New Roman" w:hAnsi="Times New Roman" w:cs="Times New Roman"/>
          <w:sz w:val="28"/>
          <w:szCs w:val="28"/>
          <w:lang w:eastAsia="ru-RU"/>
        </w:rPr>
        <w:tab/>
        <w:t xml:space="preserve">               х. </w:t>
      </w:r>
      <w:proofErr w:type="spellStart"/>
      <w:r w:rsidRPr="00175F89">
        <w:rPr>
          <w:rFonts w:ascii="Times New Roman" w:eastAsia="Times New Roman" w:hAnsi="Times New Roman" w:cs="Times New Roman"/>
          <w:sz w:val="28"/>
          <w:szCs w:val="28"/>
          <w:lang w:eastAsia="ru-RU"/>
        </w:rPr>
        <w:t>Недвиговка</w:t>
      </w:r>
      <w:proofErr w:type="spellEnd"/>
    </w:p>
    <w:p w:rsidR="00175F89" w:rsidRPr="00175F89" w:rsidRDefault="00175F89" w:rsidP="00175F89">
      <w:pPr>
        <w:spacing w:after="0" w:line="240" w:lineRule="auto"/>
        <w:rPr>
          <w:rFonts w:ascii="Times New Roman" w:eastAsia="Times New Roman" w:hAnsi="Times New Roman" w:cs="Times New Roman"/>
          <w:sz w:val="28"/>
          <w:szCs w:val="24"/>
          <w:lang w:eastAsia="ru-RU"/>
        </w:rPr>
      </w:pPr>
      <w:r w:rsidRPr="00175F89">
        <w:rPr>
          <w:rFonts w:ascii="Times New Roman" w:eastAsia="Times New Roman" w:hAnsi="Times New Roman" w:cs="Times New Roman"/>
          <w:sz w:val="28"/>
          <w:szCs w:val="24"/>
          <w:lang w:eastAsia="ru-RU"/>
        </w:rPr>
        <w:t xml:space="preserve">О назначении публичных слушаний </w:t>
      </w:r>
    </w:p>
    <w:p w:rsidR="00175F89" w:rsidRPr="00175F89" w:rsidRDefault="00175F89" w:rsidP="00175F89">
      <w:pPr>
        <w:spacing w:after="0" w:line="240" w:lineRule="auto"/>
        <w:rPr>
          <w:rFonts w:ascii="Times New Roman" w:eastAsia="Calibri" w:hAnsi="Times New Roman" w:cs="Times New Roman"/>
          <w:sz w:val="28"/>
          <w:szCs w:val="28"/>
        </w:rPr>
      </w:pPr>
      <w:r w:rsidRPr="00175F89">
        <w:rPr>
          <w:rFonts w:ascii="Times New Roman" w:eastAsia="Times New Roman" w:hAnsi="Times New Roman" w:cs="Times New Roman"/>
          <w:sz w:val="28"/>
          <w:szCs w:val="24"/>
          <w:lang w:eastAsia="ru-RU"/>
        </w:rPr>
        <w:t xml:space="preserve">по вопросу </w:t>
      </w:r>
      <w:r w:rsidRPr="00175F89">
        <w:rPr>
          <w:rFonts w:ascii="Times New Roman" w:eastAsia="Times New Roman" w:hAnsi="Times New Roman" w:cs="Times New Roman"/>
          <w:sz w:val="28"/>
          <w:szCs w:val="28"/>
          <w:lang w:eastAsia="ru-RU"/>
        </w:rPr>
        <w:t>предоставления</w:t>
      </w:r>
      <w:r w:rsidRPr="00175F89">
        <w:rPr>
          <w:rFonts w:ascii="Times New Roman" w:eastAsia="Calibri" w:hAnsi="Times New Roman" w:cs="Times New Roman"/>
          <w:sz w:val="28"/>
          <w:szCs w:val="28"/>
        </w:rPr>
        <w:t xml:space="preserve"> разрешения на </w:t>
      </w:r>
    </w:p>
    <w:p w:rsidR="00175F89" w:rsidRPr="00175F89" w:rsidRDefault="00175F89" w:rsidP="00175F89">
      <w:pPr>
        <w:spacing w:after="0" w:line="240" w:lineRule="auto"/>
        <w:rPr>
          <w:rFonts w:ascii="Times New Roman" w:eastAsia="Calibri" w:hAnsi="Times New Roman" w:cs="Times New Roman"/>
          <w:sz w:val="28"/>
          <w:szCs w:val="28"/>
        </w:rPr>
      </w:pPr>
      <w:r w:rsidRPr="00175F89">
        <w:rPr>
          <w:rFonts w:ascii="Times New Roman" w:eastAsia="Calibri" w:hAnsi="Times New Roman" w:cs="Times New Roman"/>
          <w:sz w:val="28"/>
          <w:szCs w:val="28"/>
        </w:rPr>
        <w:t xml:space="preserve">отклонение от предельных </w:t>
      </w:r>
    </w:p>
    <w:p w:rsidR="00175F89" w:rsidRPr="00175F89" w:rsidRDefault="00175F89" w:rsidP="00175F89">
      <w:pPr>
        <w:spacing w:after="0" w:line="240" w:lineRule="auto"/>
        <w:rPr>
          <w:rFonts w:ascii="Times New Roman" w:eastAsia="Calibri" w:hAnsi="Times New Roman" w:cs="Times New Roman"/>
          <w:sz w:val="28"/>
          <w:szCs w:val="28"/>
        </w:rPr>
      </w:pPr>
      <w:r w:rsidRPr="00175F89">
        <w:rPr>
          <w:rFonts w:ascii="Times New Roman" w:eastAsia="Calibri" w:hAnsi="Times New Roman" w:cs="Times New Roman"/>
          <w:sz w:val="28"/>
          <w:szCs w:val="28"/>
        </w:rPr>
        <w:t>параметров разрешенного строительства</w:t>
      </w:r>
    </w:p>
    <w:p w:rsidR="00175F89" w:rsidRPr="00175F89" w:rsidRDefault="00CD1EBA" w:rsidP="00CD1EBA">
      <w:pPr>
        <w:widowControl w:val="0"/>
        <w:autoSpaceDE w:val="0"/>
        <w:autoSpaceDN w:val="0"/>
        <w:adjustRightInd w:val="0"/>
        <w:spacing w:before="20"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4"/>
          <w:lang w:eastAsia="ru-RU"/>
        </w:rPr>
        <w:t xml:space="preserve">        </w:t>
      </w:r>
      <w:r w:rsidR="00175F89" w:rsidRPr="00175F89">
        <w:rPr>
          <w:rFonts w:ascii="Times New Roman" w:eastAsia="Times New Roman" w:hAnsi="Times New Roman" w:cs="Times New Roman"/>
          <w:sz w:val="28"/>
          <w:szCs w:val="20"/>
          <w:lang w:eastAsia="ru-RU"/>
        </w:rPr>
        <w:t xml:space="preserve">В соответствии с Градостроительным кодексом Российской </w:t>
      </w:r>
      <w:proofErr w:type="gramStart"/>
      <w:r w:rsidR="00175F89" w:rsidRPr="00175F89">
        <w:rPr>
          <w:rFonts w:ascii="Times New Roman" w:eastAsia="Times New Roman" w:hAnsi="Times New Roman" w:cs="Times New Roman"/>
          <w:sz w:val="28"/>
          <w:szCs w:val="20"/>
          <w:lang w:eastAsia="ru-RU"/>
        </w:rPr>
        <w:t>Федерации,  Федеральным</w:t>
      </w:r>
      <w:proofErr w:type="gramEnd"/>
      <w:r w:rsidR="00175F89" w:rsidRPr="00175F89">
        <w:rPr>
          <w:rFonts w:ascii="Times New Roman" w:eastAsia="Times New Roman" w:hAnsi="Times New Roman" w:cs="Times New Roman"/>
          <w:sz w:val="28"/>
          <w:szCs w:val="20"/>
          <w:lang w:eastAsia="ru-RU"/>
        </w:rPr>
        <w:t xml:space="preserve"> законом от 6 октября 2003 года № 131-ФЗ «Об общих принципах организации местного самоуправления в Российской Федерации», </w:t>
      </w:r>
      <w:r w:rsidR="00175F89" w:rsidRPr="00175F89">
        <w:rPr>
          <w:rFonts w:ascii="Times New Roman" w:eastAsia="Times New Roman" w:hAnsi="Times New Roman" w:cs="Times New Roman"/>
          <w:sz w:val="28"/>
          <w:szCs w:val="28"/>
          <w:lang w:eastAsia="ru-RU"/>
        </w:rPr>
        <w:t>Уставом муниципального образования «</w:t>
      </w:r>
      <w:proofErr w:type="spellStart"/>
      <w:r w:rsidR="00175F89" w:rsidRPr="00175F89">
        <w:rPr>
          <w:rFonts w:ascii="Times New Roman" w:eastAsia="Times New Roman" w:hAnsi="Times New Roman" w:cs="Times New Roman"/>
          <w:sz w:val="28"/>
          <w:szCs w:val="28"/>
          <w:lang w:eastAsia="ru-RU"/>
        </w:rPr>
        <w:t>Мясниковский</w:t>
      </w:r>
      <w:proofErr w:type="spellEnd"/>
      <w:r w:rsidR="00175F89" w:rsidRPr="00175F89">
        <w:rPr>
          <w:rFonts w:ascii="Times New Roman" w:eastAsia="Times New Roman" w:hAnsi="Times New Roman" w:cs="Times New Roman"/>
          <w:sz w:val="28"/>
          <w:szCs w:val="28"/>
          <w:lang w:eastAsia="ru-RU"/>
        </w:rPr>
        <w:t xml:space="preserve"> район», </w:t>
      </w:r>
    </w:p>
    <w:p w:rsidR="00175F89" w:rsidRPr="00175F89" w:rsidRDefault="00175F89" w:rsidP="00175F89">
      <w:pPr>
        <w:widowControl w:val="0"/>
        <w:autoSpaceDE w:val="0"/>
        <w:autoSpaceDN w:val="0"/>
        <w:adjustRightInd w:val="0"/>
        <w:spacing w:before="20" w:after="0" w:line="240" w:lineRule="auto"/>
        <w:ind w:firstLine="709"/>
        <w:jc w:val="both"/>
        <w:rPr>
          <w:rFonts w:ascii="Times New Roman" w:eastAsia="Times New Roman" w:hAnsi="Times New Roman" w:cs="Times New Roman"/>
          <w:sz w:val="28"/>
          <w:szCs w:val="28"/>
          <w:lang w:eastAsia="ru-RU"/>
        </w:rPr>
      </w:pPr>
    </w:p>
    <w:p w:rsidR="00175F89" w:rsidRPr="00175F89" w:rsidRDefault="00175F89" w:rsidP="00175F89">
      <w:pPr>
        <w:spacing w:after="0" w:line="240" w:lineRule="auto"/>
        <w:jc w:val="center"/>
        <w:rPr>
          <w:rFonts w:ascii="Times New Roman" w:eastAsia="Times New Roman" w:hAnsi="Times New Roman" w:cs="Times New Roman"/>
          <w:sz w:val="28"/>
          <w:szCs w:val="24"/>
          <w:lang w:eastAsia="ru-RU"/>
        </w:rPr>
      </w:pPr>
      <w:r w:rsidRPr="00175F89">
        <w:rPr>
          <w:rFonts w:ascii="Times New Roman" w:eastAsia="Times New Roman" w:hAnsi="Times New Roman" w:cs="Times New Roman"/>
          <w:sz w:val="28"/>
          <w:szCs w:val="24"/>
          <w:lang w:eastAsia="ru-RU"/>
        </w:rPr>
        <w:t>постановляю:</w:t>
      </w:r>
    </w:p>
    <w:p w:rsidR="00175F89" w:rsidRPr="00175F89" w:rsidRDefault="00175F89" w:rsidP="00175F89">
      <w:pPr>
        <w:spacing w:after="0" w:line="240" w:lineRule="auto"/>
        <w:ind w:firstLine="851"/>
        <w:jc w:val="both"/>
        <w:rPr>
          <w:rFonts w:ascii="Times New Roman" w:eastAsia="Times New Roman" w:hAnsi="Times New Roman" w:cs="Times New Roman"/>
          <w:sz w:val="28"/>
          <w:szCs w:val="28"/>
          <w:lang w:eastAsia="ru-RU"/>
        </w:rPr>
      </w:pPr>
    </w:p>
    <w:p w:rsidR="00175F89" w:rsidRPr="00175F89" w:rsidRDefault="00175F89" w:rsidP="00175F89">
      <w:pPr>
        <w:numPr>
          <w:ilvl w:val="0"/>
          <w:numId w:val="15"/>
        </w:numPr>
        <w:spacing w:after="0" w:line="240" w:lineRule="auto"/>
        <w:ind w:left="0" w:firstLine="851"/>
        <w:contextualSpacing/>
        <w:jc w:val="both"/>
        <w:rPr>
          <w:rFonts w:ascii="Times New Roman" w:eastAsia="Times New Roman" w:hAnsi="Times New Roman" w:cs="Times New Roman"/>
          <w:sz w:val="28"/>
          <w:szCs w:val="28"/>
          <w:lang w:eastAsia="ru-RU"/>
        </w:rPr>
      </w:pPr>
      <w:r w:rsidRPr="00175F89">
        <w:rPr>
          <w:rFonts w:ascii="Times New Roman" w:eastAsia="Times New Roman" w:hAnsi="Times New Roman" w:cs="Times New Roman"/>
          <w:sz w:val="28"/>
          <w:szCs w:val="28"/>
          <w:lang w:eastAsia="ru-RU"/>
        </w:rPr>
        <w:t xml:space="preserve">Назначить публичные слушания </w:t>
      </w:r>
      <w:r w:rsidRPr="00175F89">
        <w:rPr>
          <w:rFonts w:ascii="Times New Roman" w:eastAsia="Times New Roman" w:hAnsi="Times New Roman" w:cs="Times New Roman"/>
          <w:color w:val="000000"/>
          <w:sz w:val="28"/>
          <w:szCs w:val="28"/>
          <w:lang w:eastAsia="ru-RU"/>
        </w:rPr>
        <w:t>12.07.2023г в 14 ч. 00</w:t>
      </w:r>
      <w:r w:rsidRPr="00175F89">
        <w:rPr>
          <w:rFonts w:ascii="Times New Roman" w:eastAsia="Times New Roman" w:hAnsi="Times New Roman" w:cs="Times New Roman"/>
          <w:sz w:val="28"/>
          <w:szCs w:val="28"/>
          <w:lang w:eastAsia="ru-RU"/>
        </w:rPr>
        <w:t xml:space="preserve"> мин. </w:t>
      </w:r>
      <w:r w:rsidRPr="00175F89">
        <w:rPr>
          <w:rFonts w:ascii="Times New Roman" w:eastAsia="Calibri" w:hAnsi="Times New Roman" w:cs="Times New Roman"/>
          <w:sz w:val="28"/>
          <w:szCs w:val="28"/>
        </w:rPr>
        <w:t>о предоставлении разрешения на отклонение от предельных параметров разрешенного строительства</w:t>
      </w:r>
      <w:r w:rsidRPr="00175F89">
        <w:rPr>
          <w:rFonts w:ascii="Times New Roman" w:eastAsia="Times New Roman" w:hAnsi="Times New Roman" w:cs="Times New Roman"/>
          <w:sz w:val="28"/>
          <w:szCs w:val="28"/>
          <w:lang w:eastAsia="ru-RU"/>
        </w:rPr>
        <w:t xml:space="preserve"> </w:t>
      </w:r>
      <w:r w:rsidRPr="00175F89">
        <w:rPr>
          <w:rFonts w:ascii="Times New Roman" w:eastAsia="Calibri" w:hAnsi="Times New Roman" w:cs="Times New Roman"/>
          <w:sz w:val="28"/>
          <w:szCs w:val="28"/>
        </w:rPr>
        <w:t>на</w:t>
      </w:r>
      <w:r w:rsidRPr="00175F89">
        <w:rPr>
          <w:rFonts w:ascii="Times New Roman" w:eastAsia="Times New Roman" w:hAnsi="Times New Roman" w:cs="Times New Roman"/>
          <w:sz w:val="28"/>
          <w:szCs w:val="28"/>
          <w:lang w:eastAsia="ru-RU"/>
        </w:rPr>
        <w:t xml:space="preserve"> </w:t>
      </w:r>
      <w:r w:rsidRPr="00175F89">
        <w:rPr>
          <w:rFonts w:ascii="Times New Roman" w:eastAsia="Calibri" w:hAnsi="Times New Roman" w:cs="Times New Roman"/>
          <w:sz w:val="28"/>
          <w:szCs w:val="28"/>
        </w:rPr>
        <w:t xml:space="preserve">земельном участке с кадастровым номером 61:25:0600801:642, расположенного по адресу: Ростовская область, </w:t>
      </w:r>
      <w:proofErr w:type="spellStart"/>
      <w:r w:rsidRPr="00175F89">
        <w:rPr>
          <w:rFonts w:ascii="Times New Roman" w:eastAsia="Calibri" w:hAnsi="Times New Roman" w:cs="Times New Roman"/>
          <w:sz w:val="28"/>
          <w:szCs w:val="28"/>
        </w:rPr>
        <w:t>Мясниковский</w:t>
      </w:r>
      <w:proofErr w:type="spellEnd"/>
      <w:r w:rsidRPr="00175F89">
        <w:rPr>
          <w:rFonts w:ascii="Times New Roman" w:eastAsia="Calibri" w:hAnsi="Times New Roman" w:cs="Times New Roman"/>
          <w:sz w:val="28"/>
          <w:szCs w:val="28"/>
        </w:rPr>
        <w:t xml:space="preserve"> район, п. Щедрый, ул. Комарова, 11, в части изменения отступа от границ земельного участка в целях определения мест допустимого размещения здания на отступ 0,4 м от южной границы участка (по заявлению собственника участка </w:t>
      </w:r>
      <w:proofErr w:type="spellStart"/>
      <w:r w:rsidRPr="00175F89">
        <w:rPr>
          <w:rFonts w:ascii="Times New Roman" w:eastAsia="Calibri" w:hAnsi="Times New Roman" w:cs="Times New Roman"/>
          <w:sz w:val="28"/>
          <w:szCs w:val="28"/>
        </w:rPr>
        <w:t>Сахаджиняна</w:t>
      </w:r>
      <w:proofErr w:type="spellEnd"/>
      <w:r w:rsidRPr="00175F89">
        <w:rPr>
          <w:rFonts w:ascii="Times New Roman" w:eastAsia="Calibri" w:hAnsi="Times New Roman" w:cs="Times New Roman"/>
          <w:sz w:val="28"/>
          <w:szCs w:val="28"/>
        </w:rPr>
        <w:t xml:space="preserve"> </w:t>
      </w:r>
      <w:proofErr w:type="spellStart"/>
      <w:r w:rsidRPr="00175F89">
        <w:rPr>
          <w:rFonts w:ascii="Times New Roman" w:eastAsia="Calibri" w:hAnsi="Times New Roman" w:cs="Times New Roman"/>
          <w:sz w:val="28"/>
          <w:szCs w:val="28"/>
        </w:rPr>
        <w:t>Аршака</w:t>
      </w:r>
      <w:proofErr w:type="spellEnd"/>
      <w:r w:rsidRPr="00175F89">
        <w:rPr>
          <w:rFonts w:ascii="Times New Roman" w:eastAsia="Calibri" w:hAnsi="Times New Roman" w:cs="Times New Roman"/>
          <w:sz w:val="28"/>
          <w:szCs w:val="28"/>
        </w:rPr>
        <w:t xml:space="preserve"> </w:t>
      </w:r>
      <w:proofErr w:type="spellStart"/>
      <w:r w:rsidRPr="00175F89">
        <w:rPr>
          <w:rFonts w:ascii="Times New Roman" w:eastAsia="Calibri" w:hAnsi="Times New Roman" w:cs="Times New Roman"/>
          <w:sz w:val="28"/>
          <w:szCs w:val="28"/>
        </w:rPr>
        <w:t>Сероповича</w:t>
      </w:r>
      <w:proofErr w:type="spellEnd"/>
      <w:r w:rsidRPr="00175F89">
        <w:rPr>
          <w:rFonts w:ascii="Times New Roman" w:eastAsia="Calibri" w:hAnsi="Times New Roman" w:cs="Times New Roman"/>
          <w:sz w:val="28"/>
          <w:szCs w:val="28"/>
        </w:rPr>
        <w:t xml:space="preserve">, проживающего по адресу: Ростовская область, </w:t>
      </w:r>
      <w:proofErr w:type="spellStart"/>
      <w:r w:rsidRPr="00175F89">
        <w:rPr>
          <w:rFonts w:ascii="Times New Roman" w:eastAsia="Calibri" w:hAnsi="Times New Roman" w:cs="Times New Roman"/>
          <w:sz w:val="28"/>
          <w:szCs w:val="28"/>
        </w:rPr>
        <w:t>Мясниковский</w:t>
      </w:r>
      <w:proofErr w:type="spellEnd"/>
      <w:r w:rsidRPr="00175F89">
        <w:rPr>
          <w:rFonts w:ascii="Times New Roman" w:eastAsia="Calibri" w:hAnsi="Times New Roman" w:cs="Times New Roman"/>
          <w:sz w:val="28"/>
          <w:szCs w:val="28"/>
        </w:rPr>
        <w:t xml:space="preserve"> район, с. Крым, ул. 3-я линия, 1-а,).</w:t>
      </w:r>
    </w:p>
    <w:p w:rsidR="00175F89" w:rsidRPr="00175F89" w:rsidRDefault="00175F89" w:rsidP="00175F89">
      <w:pPr>
        <w:numPr>
          <w:ilvl w:val="0"/>
          <w:numId w:val="15"/>
        </w:numPr>
        <w:spacing w:after="0" w:line="240" w:lineRule="auto"/>
        <w:ind w:left="0" w:firstLine="851"/>
        <w:jc w:val="both"/>
        <w:rPr>
          <w:rFonts w:ascii="Times New Roman" w:eastAsia="Times New Roman" w:hAnsi="Times New Roman" w:cs="Times New Roman"/>
          <w:sz w:val="28"/>
          <w:szCs w:val="28"/>
          <w:lang w:eastAsia="ru-RU"/>
        </w:rPr>
      </w:pPr>
      <w:r w:rsidRPr="00175F89">
        <w:rPr>
          <w:rFonts w:ascii="Times New Roman" w:eastAsia="Times New Roman" w:hAnsi="Times New Roman" w:cs="Times New Roman"/>
          <w:sz w:val="28"/>
          <w:szCs w:val="28"/>
          <w:lang w:eastAsia="ru-RU"/>
        </w:rPr>
        <w:t xml:space="preserve">Комиссии </w:t>
      </w:r>
      <w:r w:rsidRPr="00175F89">
        <w:rPr>
          <w:rFonts w:ascii="Times New Roman" w:eastAsia="Times New Roman" w:hAnsi="Times New Roman" w:cs="Times New Roman"/>
          <w:color w:val="000000"/>
          <w:sz w:val="28"/>
          <w:szCs w:val="28"/>
          <w:lang w:eastAsia="ru-RU"/>
        </w:rPr>
        <w:t>по рассмотрению заявлений о предоставлении разрешения на условно разрешенный вид использования земельного участка или объекта капитального строительства  и заявлений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Администрации Недвиговского</w:t>
      </w:r>
      <w:r w:rsidRPr="00175F89">
        <w:rPr>
          <w:rFonts w:ascii="Times New Roman" w:eastAsia="Times New Roman" w:hAnsi="Times New Roman" w:cs="Times New Roman"/>
          <w:sz w:val="28"/>
          <w:szCs w:val="28"/>
          <w:lang w:eastAsia="ru-RU"/>
        </w:rPr>
        <w:t xml:space="preserve"> сельского поселения  организовать и провести публичные слушания в здании Администрации Недвиговского сельского поселения</w:t>
      </w:r>
      <w:r w:rsidRPr="00175F89">
        <w:rPr>
          <w:rFonts w:ascii="Times New Roman" w:eastAsia="Times New Roman" w:hAnsi="Times New Roman" w:cs="Times New Roman"/>
          <w:sz w:val="28"/>
          <w:szCs w:val="24"/>
          <w:lang w:eastAsia="ru-RU"/>
        </w:rPr>
        <w:t xml:space="preserve"> расположенного по адресу: 346813, Ростовская область, </w:t>
      </w:r>
      <w:proofErr w:type="spellStart"/>
      <w:r w:rsidRPr="00175F89">
        <w:rPr>
          <w:rFonts w:ascii="Times New Roman" w:eastAsia="Times New Roman" w:hAnsi="Times New Roman" w:cs="Times New Roman"/>
          <w:sz w:val="28"/>
          <w:szCs w:val="24"/>
          <w:lang w:eastAsia="ru-RU"/>
        </w:rPr>
        <w:t>Мясниковский</w:t>
      </w:r>
      <w:proofErr w:type="spellEnd"/>
      <w:r w:rsidRPr="00175F89">
        <w:rPr>
          <w:rFonts w:ascii="Times New Roman" w:eastAsia="Times New Roman" w:hAnsi="Times New Roman" w:cs="Times New Roman"/>
          <w:sz w:val="28"/>
          <w:szCs w:val="24"/>
          <w:lang w:eastAsia="ru-RU"/>
        </w:rPr>
        <w:t xml:space="preserve"> район, </w:t>
      </w:r>
      <w:proofErr w:type="spellStart"/>
      <w:r w:rsidRPr="00175F89">
        <w:rPr>
          <w:rFonts w:ascii="Times New Roman" w:eastAsia="Times New Roman" w:hAnsi="Times New Roman" w:cs="Times New Roman"/>
          <w:sz w:val="28"/>
          <w:szCs w:val="24"/>
          <w:lang w:eastAsia="ru-RU"/>
        </w:rPr>
        <w:t>Недвиговское</w:t>
      </w:r>
      <w:proofErr w:type="spellEnd"/>
      <w:r w:rsidRPr="00175F89">
        <w:rPr>
          <w:rFonts w:ascii="Times New Roman" w:eastAsia="Times New Roman" w:hAnsi="Times New Roman" w:cs="Times New Roman"/>
          <w:sz w:val="28"/>
          <w:szCs w:val="24"/>
          <w:lang w:eastAsia="ru-RU"/>
        </w:rPr>
        <w:t xml:space="preserve"> сельское поселение х. </w:t>
      </w:r>
      <w:proofErr w:type="spellStart"/>
      <w:r w:rsidRPr="00175F89">
        <w:rPr>
          <w:rFonts w:ascii="Times New Roman" w:eastAsia="Times New Roman" w:hAnsi="Times New Roman" w:cs="Times New Roman"/>
          <w:sz w:val="28"/>
          <w:szCs w:val="24"/>
          <w:lang w:eastAsia="ru-RU"/>
        </w:rPr>
        <w:t>Недвиговка</w:t>
      </w:r>
      <w:proofErr w:type="spellEnd"/>
      <w:r w:rsidRPr="00175F89">
        <w:rPr>
          <w:rFonts w:ascii="Times New Roman" w:eastAsia="Times New Roman" w:hAnsi="Times New Roman" w:cs="Times New Roman"/>
          <w:sz w:val="28"/>
          <w:szCs w:val="24"/>
          <w:lang w:eastAsia="ru-RU"/>
        </w:rPr>
        <w:t>, ул. Ченцова,7</w:t>
      </w:r>
      <w:r w:rsidRPr="00175F89">
        <w:rPr>
          <w:rFonts w:ascii="Times New Roman" w:eastAsia="Times New Roman" w:hAnsi="Times New Roman" w:cs="Times New Roman"/>
          <w:sz w:val="28"/>
          <w:szCs w:val="28"/>
          <w:lang w:eastAsia="ru-RU"/>
        </w:rPr>
        <w:t>.</w:t>
      </w:r>
    </w:p>
    <w:p w:rsidR="00175F89" w:rsidRPr="00175F89" w:rsidRDefault="00175F89" w:rsidP="00175F89">
      <w:pPr>
        <w:numPr>
          <w:ilvl w:val="0"/>
          <w:numId w:val="15"/>
        </w:numPr>
        <w:spacing w:after="0" w:line="240" w:lineRule="auto"/>
        <w:ind w:left="0" w:firstLine="851"/>
        <w:jc w:val="both"/>
        <w:rPr>
          <w:rFonts w:ascii="Times New Roman" w:eastAsia="Times New Roman" w:hAnsi="Times New Roman" w:cs="Times New Roman"/>
          <w:sz w:val="28"/>
          <w:szCs w:val="28"/>
          <w:lang w:eastAsia="ru-RU"/>
        </w:rPr>
      </w:pPr>
      <w:r w:rsidRPr="00175F89">
        <w:rPr>
          <w:rFonts w:ascii="Times New Roman" w:eastAsia="Times New Roman" w:hAnsi="Times New Roman" w:cs="Times New Roman"/>
          <w:sz w:val="28"/>
          <w:szCs w:val="28"/>
          <w:lang w:eastAsia="ru-RU"/>
        </w:rPr>
        <w:t>Настоящее постановление вступает в силу со дня его официального опубликования.</w:t>
      </w:r>
    </w:p>
    <w:p w:rsidR="00175F89" w:rsidRPr="00175F89" w:rsidRDefault="00175F89" w:rsidP="00175F89">
      <w:pPr>
        <w:numPr>
          <w:ilvl w:val="0"/>
          <w:numId w:val="15"/>
        </w:numPr>
        <w:spacing w:after="0" w:line="240" w:lineRule="auto"/>
        <w:ind w:left="0" w:firstLine="851"/>
        <w:jc w:val="both"/>
        <w:rPr>
          <w:rFonts w:ascii="Times New Roman" w:eastAsia="Times New Roman" w:hAnsi="Times New Roman" w:cs="Times New Roman"/>
          <w:sz w:val="28"/>
          <w:szCs w:val="28"/>
          <w:lang w:eastAsia="ru-RU"/>
        </w:rPr>
      </w:pPr>
      <w:r w:rsidRPr="00175F89">
        <w:rPr>
          <w:rFonts w:ascii="Times New Roman" w:eastAsia="Times New Roman" w:hAnsi="Times New Roman" w:cs="Times New Roman"/>
          <w:sz w:val="28"/>
          <w:szCs w:val="28"/>
          <w:lang w:eastAsia="ru-RU"/>
        </w:rPr>
        <w:t>Контроль за исполнением настоящего постановления оставляю за собой.</w:t>
      </w:r>
    </w:p>
    <w:p w:rsidR="00175F89" w:rsidRPr="00175F89" w:rsidRDefault="00175F89" w:rsidP="00175F89">
      <w:pPr>
        <w:shd w:val="clear" w:color="auto" w:fill="FFFFFF"/>
        <w:tabs>
          <w:tab w:val="left" w:pos="706"/>
        </w:tabs>
        <w:spacing w:after="0" w:line="240" w:lineRule="auto"/>
        <w:rPr>
          <w:rFonts w:ascii="Times New Roman" w:eastAsia="Times New Roman" w:hAnsi="Times New Roman" w:cs="Times New Roman"/>
          <w:color w:val="000000"/>
          <w:spacing w:val="-2"/>
          <w:sz w:val="28"/>
          <w:szCs w:val="28"/>
          <w:lang w:eastAsia="ru-RU"/>
        </w:rPr>
      </w:pPr>
    </w:p>
    <w:p w:rsidR="00175F89" w:rsidRPr="00175F89" w:rsidRDefault="00175F89" w:rsidP="00175F89">
      <w:pPr>
        <w:shd w:val="clear" w:color="auto" w:fill="FFFFFF"/>
        <w:tabs>
          <w:tab w:val="left" w:pos="706"/>
        </w:tabs>
        <w:spacing w:after="0" w:line="240" w:lineRule="auto"/>
        <w:rPr>
          <w:rFonts w:ascii="Times New Roman" w:eastAsia="Times New Roman" w:hAnsi="Times New Roman" w:cs="Times New Roman"/>
          <w:color w:val="000000"/>
          <w:spacing w:val="-2"/>
          <w:sz w:val="28"/>
          <w:szCs w:val="28"/>
          <w:lang w:eastAsia="ru-RU"/>
        </w:rPr>
      </w:pPr>
      <w:r w:rsidRPr="00175F89">
        <w:rPr>
          <w:rFonts w:ascii="Times New Roman" w:eastAsia="Times New Roman" w:hAnsi="Times New Roman" w:cs="Times New Roman"/>
          <w:color w:val="000000"/>
          <w:spacing w:val="-2"/>
          <w:sz w:val="28"/>
          <w:szCs w:val="28"/>
          <w:lang w:eastAsia="ru-RU"/>
        </w:rPr>
        <w:t>Председатель Собрания депутатов-</w:t>
      </w:r>
    </w:p>
    <w:p w:rsidR="00175F89" w:rsidRPr="00175F89" w:rsidRDefault="00175F89" w:rsidP="00175F89">
      <w:pPr>
        <w:shd w:val="clear" w:color="auto" w:fill="FFFFFF"/>
        <w:tabs>
          <w:tab w:val="left" w:pos="706"/>
        </w:tabs>
        <w:spacing w:after="0" w:line="240" w:lineRule="auto"/>
        <w:rPr>
          <w:rFonts w:ascii="Times New Roman" w:eastAsia="Times New Roman" w:hAnsi="Times New Roman" w:cs="Times New Roman"/>
          <w:color w:val="000000"/>
          <w:spacing w:val="-2"/>
          <w:sz w:val="28"/>
          <w:szCs w:val="28"/>
          <w:lang w:eastAsia="ru-RU"/>
        </w:rPr>
      </w:pPr>
      <w:r w:rsidRPr="00175F89">
        <w:rPr>
          <w:rFonts w:ascii="Times New Roman" w:eastAsia="Times New Roman" w:hAnsi="Times New Roman" w:cs="Times New Roman"/>
          <w:color w:val="000000"/>
          <w:spacing w:val="-2"/>
          <w:sz w:val="28"/>
          <w:szCs w:val="28"/>
          <w:lang w:eastAsia="ru-RU"/>
        </w:rPr>
        <w:t xml:space="preserve">глава Недвиговского сельского поселения                                      О.И. </w:t>
      </w:r>
      <w:proofErr w:type="spellStart"/>
      <w:r w:rsidRPr="00175F89">
        <w:rPr>
          <w:rFonts w:ascii="Times New Roman" w:eastAsia="Times New Roman" w:hAnsi="Times New Roman" w:cs="Times New Roman"/>
          <w:color w:val="000000"/>
          <w:spacing w:val="-2"/>
          <w:sz w:val="28"/>
          <w:szCs w:val="28"/>
          <w:lang w:eastAsia="ru-RU"/>
        </w:rPr>
        <w:t>Локтионова</w:t>
      </w:r>
      <w:proofErr w:type="spellEnd"/>
    </w:p>
    <w:p w:rsidR="005A5C2D" w:rsidRDefault="005A5C2D" w:rsidP="00A100A5">
      <w:pPr>
        <w:widowControl w:val="0"/>
        <w:adjustRightInd w:val="0"/>
        <w:spacing w:after="0" w:line="240" w:lineRule="auto"/>
        <w:textAlignment w:val="baseline"/>
        <w:outlineLvl w:val="0"/>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jc w:val="center"/>
        <w:textAlignment w:val="baseline"/>
        <w:outlineLvl w:val="0"/>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РОССИЙСКАЯ ФЕДЕРАЦИЯ</w:t>
      </w:r>
    </w:p>
    <w:p w:rsidR="00E93923" w:rsidRPr="00E93923" w:rsidRDefault="00E93923" w:rsidP="00E93923">
      <w:pPr>
        <w:widowControl w:val="0"/>
        <w:adjustRightInd w:val="0"/>
        <w:spacing w:after="0" w:line="240" w:lineRule="auto"/>
        <w:jc w:val="center"/>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РОСТОВСКАЯ ОБЛАСТЬ</w:t>
      </w:r>
    </w:p>
    <w:p w:rsidR="00E93923" w:rsidRPr="00E93923" w:rsidRDefault="00E93923" w:rsidP="00E93923">
      <w:pPr>
        <w:widowControl w:val="0"/>
        <w:adjustRightInd w:val="0"/>
        <w:spacing w:after="0" w:line="240" w:lineRule="auto"/>
        <w:jc w:val="center"/>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МЯСНИКОВСКИЙ РАЙОН</w:t>
      </w:r>
    </w:p>
    <w:p w:rsidR="00E93923" w:rsidRPr="00E93923" w:rsidRDefault="00E93923" w:rsidP="00E93923">
      <w:pPr>
        <w:widowControl w:val="0"/>
        <w:adjustRightInd w:val="0"/>
        <w:spacing w:after="0" w:line="240" w:lineRule="auto"/>
        <w:jc w:val="center"/>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МУНИЦИПАЛЬНОЕ ОБРАЗОВАНИЕ</w:t>
      </w:r>
    </w:p>
    <w:p w:rsidR="00E93923" w:rsidRPr="00E93923" w:rsidRDefault="00E93923" w:rsidP="00E93923">
      <w:pPr>
        <w:widowControl w:val="0"/>
        <w:adjustRightInd w:val="0"/>
        <w:spacing w:after="0" w:line="240" w:lineRule="auto"/>
        <w:jc w:val="center"/>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«НЕДВИГОВСКОЕ СЕЛЬСКОЕ ПОСЕЛЕНИЕ»</w:t>
      </w:r>
    </w:p>
    <w:p w:rsidR="00E93923" w:rsidRPr="00E93923" w:rsidRDefault="00E93923" w:rsidP="00E93923">
      <w:pPr>
        <w:widowControl w:val="0"/>
        <w:adjustRightInd w:val="0"/>
        <w:spacing w:after="0" w:line="240" w:lineRule="auto"/>
        <w:jc w:val="center"/>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jc w:val="center"/>
        <w:textAlignment w:val="baseline"/>
        <w:outlineLvl w:val="0"/>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СОБРАНИЕ ДЕПУТАТОВ НЕДВИГОВСКОГО СЕЛЬСКОГО ПОСЕЛЕНИЯ</w:t>
      </w:r>
    </w:p>
    <w:p w:rsidR="00E93923" w:rsidRPr="00E93923" w:rsidRDefault="00E93923" w:rsidP="00E93923">
      <w:pPr>
        <w:widowControl w:val="0"/>
        <w:adjustRightInd w:val="0"/>
        <w:spacing w:after="0" w:line="240" w:lineRule="auto"/>
        <w:jc w:val="center"/>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jc w:val="center"/>
        <w:textAlignment w:val="baseline"/>
        <w:outlineLvl w:val="0"/>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РЕШЕНИЕ</w:t>
      </w:r>
    </w:p>
    <w:p w:rsidR="00E93923" w:rsidRPr="00E93923" w:rsidRDefault="00E93923" w:rsidP="00E93923">
      <w:pPr>
        <w:widowControl w:val="0"/>
        <w:adjustRightInd w:val="0"/>
        <w:spacing w:after="0" w:line="240" w:lineRule="auto"/>
        <w:jc w:val="center"/>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29 июня 2023 года                             № 70                                   хутор Недвиговка</w:t>
      </w:r>
    </w:p>
    <w:p w:rsidR="00E93923" w:rsidRPr="00E93923" w:rsidRDefault="00E93923" w:rsidP="00E93923">
      <w:pPr>
        <w:widowControl w:val="0"/>
        <w:adjustRightInd w:val="0"/>
        <w:spacing w:after="0" w:line="240" w:lineRule="auto"/>
        <w:jc w:val="center"/>
        <w:textAlignment w:val="baseline"/>
        <w:outlineLvl w:val="0"/>
        <w:rPr>
          <w:rFonts w:ascii="Times New Roman" w:eastAsia="Times New Roman" w:hAnsi="Times New Roman" w:cs="Times New Roman"/>
          <w:b/>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jc w:val="center"/>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О проекте решения Собрания депутатов Недвиговского сельского поселения «О принятии Устава муниципального образования «Недвиговское сельское поселение»</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color w:val="00000A"/>
          <w:kern w:val="2"/>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В соответствии со статьей 44 Федерального закона от 6 октября 2003 года № 131-ФЗ «Об общих принципах организации местного самоуправления в Российской Федерации», руководствуясь статьей 28 Устава муниципального образования «Недвиговское сельское поселение», принятого Решением Собрания депутатов Недвиговского сельского поселения от   10.08.2022 года № 40, Собрание депутатов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center"/>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РЕШИЛО:</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 Одобрить проект решения Собрания депутатов Недвиговского сельского поселения «О принятии Устава муниципального образования «Недвиговское сельское поселение» согласно приложению 1.</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2.</w:t>
      </w:r>
      <w:r w:rsidRPr="00E93923">
        <w:rPr>
          <w:rFonts w:ascii="Calibri" w:eastAsia="Calibri" w:hAnsi="Calibri" w:cs="Kokila"/>
          <w:szCs w:val="20"/>
          <w:lang w:bidi="hi-IN"/>
        </w:rPr>
        <w:t xml:space="preserve"> </w:t>
      </w:r>
      <w:r w:rsidRPr="00E93923">
        <w:rPr>
          <w:rFonts w:ascii="Times New Roman" w:eastAsia="Times New Roman" w:hAnsi="Times New Roman" w:cs="Times New Roman"/>
          <w:sz w:val="28"/>
          <w:szCs w:val="28"/>
          <w:lang w:eastAsia="ru-RU"/>
        </w:rPr>
        <w:t>Установить порядок учета предложений по проекту устава муниципального образования «Недвиговское сельское поселение» и участия граждан в его обсуждении (приложение 2).</w:t>
      </w:r>
    </w:p>
    <w:p w:rsidR="00E93923" w:rsidRPr="00E93923" w:rsidRDefault="00E93923" w:rsidP="00E93923">
      <w:pPr>
        <w:widowControl w:val="0"/>
        <w:adjustRightInd w:val="0"/>
        <w:spacing w:after="0" w:line="240" w:lineRule="auto"/>
        <w:ind w:firstLine="708"/>
        <w:jc w:val="both"/>
        <w:textAlignment w:val="baseline"/>
        <w:outlineLvl w:val="0"/>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3. Назначить публичные слушания по проекту решения Собрания депутатов Недвиговского сельского поселения «О принятии Устава муниципального образования «Недвиговское сельское поселение» на</w:t>
      </w:r>
      <w:r w:rsidRPr="00E93923">
        <w:rPr>
          <w:rFonts w:ascii="Times New Roman" w:eastAsia="Times New Roman" w:hAnsi="Times New Roman" w:cs="Times New Roman"/>
          <w:color w:val="333333"/>
          <w:sz w:val="28"/>
          <w:szCs w:val="28"/>
          <w:lang w:eastAsia="ru-RU"/>
        </w:rPr>
        <w:t xml:space="preserve"> 11 июля</w:t>
      </w:r>
      <w:r w:rsidRPr="00E93923">
        <w:rPr>
          <w:rFonts w:ascii="Times New Roman" w:eastAsia="Times New Roman" w:hAnsi="Times New Roman" w:cs="Times New Roman"/>
          <w:color w:val="333333"/>
          <w:sz w:val="28"/>
          <w:szCs w:val="28"/>
          <w:lang w:val="hy-AM" w:eastAsia="hy-AM"/>
        </w:rPr>
        <w:t xml:space="preserve"> 20</w:t>
      </w:r>
      <w:r w:rsidRPr="00E93923">
        <w:rPr>
          <w:rFonts w:ascii="Times New Roman" w:eastAsia="Times New Roman" w:hAnsi="Times New Roman" w:cs="Times New Roman"/>
          <w:color w:val="333333"/>
          <w:sz w:val="28"/>
          <w:szCs w:val="28"/>
          <w:lang w:eastAsia="hy-AM"/>
        </w:rPr>
        <w:t>23</w:t>
      </w:r>
      <w:r w:rsidRPr="00E93923">
        <w:rPr>
          <w:rFonts w:ascii="Times New Roman" w:eastAsia="Times New Roman" w:hAnsi="Times New Roman" w:cs="Times New Roman"/>
          <w:color w:val="333333"/>
          <w:sz w:val="28"/>
          <w:szCs w:val="28"/>
          <w:lang w:val="hy-AM" w:eastAsia="hy-AM"/>
        </w:rPr>
        <w:t xml:space="preserve"> года</w:t>
      </w:r>
      <w:r w:rsidRPr="00E93923">
        <w:rPr>
          <w:rFonts w:ascii="Times New Roman" w:eastAsia="Times New Roman" w:hAnsi="Times New Roman" w:cs="Times New Roman"/>
          <w:sz w:val="28"/>
          <w:szCs w:val="28"/>
          <w:lang w:eastAsia="ru-RU"/>
        </w:rPr>
        <w:t xml:space="preserve"> </w:t>
      </w:r>
      <w:r w:rsidRPr="00E93923">
        <w:rPr>
          <w:rFonts w:ascii="Times New Roman" w:eastAsia="Times New Roman" w:hAnsi="Times New Roman" w:cs="Times New Roman"/>
          <w:color w:val="333333"/>
          <w:sz w:val="28"/>
          <w:szCs w:val="28"/>
          <w:lang w:eastAsia="ru-RU"/>
        </w:rPr>
        <w:t xml:space="preserve">на 17:00 часов. </w:t>
      </w:r>
      <w:r w:rsidRPr="00E93923">
        <w:rPr>
          <w:rFonts w:ascii="Times New Roman" w:eastAsia="Times New Roman" w:hAnsi="Times New Roman" w:cs="Times New Roman"/>
          <w:sz w:val="28"/>
          <w:szCs w:val="28"/>
          <w:lang w:eastAsia="ru-RU"/>
        </w:rPr>
        <w:t xml:space="preserve">Провести публичные слушания </w:t>
      </w:r>
      <w:r w:rsidRPr="00E93923">
        <w:rPr>
          <w:rFonts w:ascii="Times New Roman" w:eastAsia="Times New Roman" w:hAnsi="Times New Roman" w:cs="Times New Roman"/>
          <w:color w:val="333333"/>
          <w:sz w:val="28"/>
          <w:szCs w:val="28"/>
          <w:lang w:eastAsia="ru-RU"/>
        </w:rPr>
        <w:t>в здании Недвиговского Дома культуры</w:t>
      </w:r>
      <w:r w:rsidRPr="00E93923">
        <w:rPr>
          <w:rFonts w:ascii="Times New Roman" w:eastAsia="Times New Roman" w:hAnsi="Times New Roman" w:cs="Times New Roman"/>
          <w:sz w:val="28"/>
          <w:szCs w:val="28"/>
          <w:lang w:eastAsia="ru-RU"/>
        </w:rPr>
        <w:t xml:space="preserve"> по адресу:  </w:t>
      </w:r>
      <w:r w:rsidRPr="00E93923">
        <w:rPr>
          <w:rFonts w:ascii="Times New Roman" w:eastAsia="Times New Roman" w:hAnsi="Times New Roman" w:cs="Times New Roman"/>
          <w:color w:val="333333"/>
          <w:sz w:val="28"/>
          <w:szCs w:val="28"/>
          <w:lang w:eastAsia="ru-RU"/>
        </w:rPr>
        <w:t>Ростовская область, Мясниковский район, хутор Недвиговка, улица Ченцова, 9.</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 xml:space="preserve">4. Ответственным за проведение публичных слушаний, а также председательствующим и выступающим с докладом на публичных слушаниях по проекту решения Собрания депутатов Недвиговского сельского поселения «О принятии Устава муниципального образования «Недвиговское сельское поселение» </w:t>
      </w:r>
      <w:r w:rsidRPr="00E93923">
        <w:rPr>
          <w:rFonts w:ascii="Times New Roman" w:eastAsia="Times New Roman" w:hAnsi="Times New Roman" w:cs="Times New Roman"/>
          <w:sz w:val="28"/>
          <w:szCs w:val="28"/>
          <w:lang w:eastAsia="ru-RU"/>
        </w:rPr>
        <w:lastRenderedPageBreak/>
        <w:t>назначить О.И.Локтионову, председателя Собрания депутатов – Главу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color w:val="1C1C1C"/>
          <w:sz w:val="28"/>
          <w:szCs w:val="28"/>
          <w:lang w:eastAsia="ru-RU"/>
        </w:rPr>
      </w:pPr>
      <w:r w:rsidRPr="00E93923">
        <w:rPr>
          <w:rFonts w:ascii="Times New Roman" w:eastAsia="Times New Roman" w:hAnsi="Times New Roman" w:cs="Times New Roman"/>
          <w:sz w:val="28"/>
          <w:szCs w:val="28"/>
          <w:lang w:eastAsia="ru-RU"/>
        </w:rPr>
        <w:t>5. Проведение публичных слушаний осуществляется в соответствии с Уставом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color w:val="1C1C1C"/>
          <w:sz w:val="28"/>
          <w:szCs w:val="28"/>
          <w:lang w:eastAsia="ru-RU"/>
        </w:rPr>
      </w:pPr>
      <w:r w:rsidRPr="00E93923">
        <w:rPr>
          <w:rFonts w:ascii="Times New Roman" w:eastAsia="Times New Roman" w:hAnsi="Times New Roman" w:cs="Times New Roman"/>
          <w:color w:val="1C1C1C"/>
          <w:sz w:val="28"/>
          <w:szCs w:val="28"/>
          <w:lang w:eastAsia="ru-RU"/>
        </w:rPr>
        <w:t>6. Контроль за выполнением настоящего решения возложить на постоянную комиссию Собрания депутатов Недвиговского сельского поселения по местному самоуправлению, социальной политике и охране общественного порядка при собрании депутатов Недвиговского сельского поселения (председатель комиссии - Нормухаметова Е.П.).</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color w:val="1C1C1C"/>
          <w:sz w:val="28"/>
          <w:szCs w:val="28"/>
          <w:lang w:eastAsia="ru-RU"/>
        </w:rPr>
        <w:t>7. Настоящее решение вступает в силу со дня его официального оп</w:t>
      </w:r>
      <w:r w:rsidRPr="00E93923">
        <w:rPr>
          <w:rFonts w:ascii="Times New Roman" w:eastAsia="Times New Roman" w:hAnsi="Times New Roman" w:cs="Times New Roman"/>
          <w:sz w:val="28"/>
          <w:szCs w:val="28"/>
          <w:lang w:eastAsia="ru-RU"/>
        </w:rPr>
        <w:t>убликования.</w:t>
      </w:r>
    </w:p>
    <w:p w:rsidR="00E93923" w:rsidRPr="00E93923" w:rsidRDefault="00E93923" w:rsidP="00E93923">
      <w:pPr>
        <w:widowControl w:val="0"/>
        <w:adjustRightInd w:val="0"/>
        <w:spacing w:after="0" w:line="240" w:lineRule="auto"/>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Председатель Собрания депутатов -</w:t>
      </w:r>
    </w:p>
    <w:p w:rsidR="00E93923" w:rsidRDefault="00E93923" w:rsidP="00E93923">
      <w:pPr>
        <w:widowControl w:val="0"/>
        <w:tabs>
          <w:tab w:val="left" w:pos="8222"/>
        </w:tabs>
        <w:adjustRightInd w:val="0"/>
        <w:spacing w:after="0" w:line="240" w:lineRule="auto"/>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 xml:space="preserve">Глава Недвиговского сельского поселения                                             </w:t>
      </w:r>
      <w:proofErr w:type="spellStart"/>
      <w:r w:rsidRPr="00E93923">
        <w:rPr>
          <w:rFonts w:ascii="Times New Roman" w:eastAsia="Times New Roman" w:hAnsi="Times New Roman" w:cs="Times New Roman"/>
          <w:sz w:val="28"/>
          <w:szCs w:val="28"/>
          <w:lang w:eastAsia="ru-RU"/>
        </w:rPr>
        <w:t>О.И.Локтионова</w:t>
      </w:r>
      <w:proofErr w:type="spellEnd"/>
    </w:p>
    <w:p w:rsidR="005A5C2D" w:rsidRDefault="005A5C2D" w:rsidP="00E93923">
      <w:pPr>
        <w:widowControl w:val="0"/>
        <w:tabs>
          <w:tab w:val="left" w:pos="8222"/>
        </w:tabs>
        <w:adjustRightInd w:val="0"/>
        <w:spacing w:after="0" w:line="240" w:lineRule="auto"/>
        <w:jc w:val="both"/>
        <w:textAlignment w:val="baseline"/>
        <w:rPr>
          <w:rFonts w:ascii="Times New Roman" w:eastAsia="Times New Roman" w:hAnsi="Times New Roman" w:cs="Times New Roman"/>
          <w:sz w:val="28"/>
          <w:szCs w:val="28"/>
          <w:lang w:eastAsia="ru-RU"/>
        </w:rPr>
      </w:pPr>
    </w:p>
    <w:p w:rsidR="005A5C2D" w:rsidRDefault="005A5C2D" w:rsidP="00E93923">
      <w:pPr>
        <w:widowControl w:val="0"/>
        <w:tabs>
          <w:tab w:val="left" w:pos="8222"/>
        </w:tabs>
        <w:adjustRightInd w:val="0"/>
        <w:spacing w:after="0" w:line="240" w:lineRule="auto"/>
        <w:jc w:val="both"/>
        <w:textAlignment w:val="baseline"/>
        <w:rPr>
          <w:rFonts w:ascii="Times New Roman" w:eastAsia="Times New Roman" w:hAnsi="Times New Roman" w:cs="Times New Roman"/>
          <w:sz w:val="28"/>
          <w:szCs w:val="28"/>
          <w:lang w:eastAsia="ru-RU"/>
        </w:rPr>
      </w:pPr>
    </w:p>
    <w:p w:rsidR="005A5C2D" w:rsidRDefault="005A5C2D" w:rsidP="00E93923">
      <w:pPr>
        <w:widowControl w:val="0"/>
        <w:tabs>
          <w:tab w:val="left" w:pos="8222"/>
        </w:tabs>
        <w:adjustRightInd w:val="0"/>
        <w:spacing w:after="0" w:line="240" w:lineRule="auto"/>
        <w:jc w:val="both"/>
        <w:textAlignment w:val="baseline"/>
        <w:rPr>
          <w:rFonts w:ascii="Times New Roman" w:eastAsia="Times New Roman" w:hAnsi="Times New Roman" w:cs="Times New Roman"/>
          <w:sz w:val="28"/>
          <w:szCs w:val="28"/>
          <w:lang w:eastAsia="ru-RU"/>
        </w:rPr>
      </w:pPr>
    </w:p>
    <w:p w:rsidR="005A5C2D" w:rsidRDefault="005A5C2D" w:rsidP="00E93923">
      <w:pPr>
        <w:widowControl w:val="0"/>
        <w:tabs>
          <w:tab w:val="left" w:pos="8222"/>
        </w:tabs>
        <w:adjustRightInd w:val="0"/>
        <w:spacing w:after="0" w:line="240" w:lineRule="auto"/>
        <w:jc w:val="both"/>
        <w:textAlignment w:val="baseline"/>
        <w:rPr>
          <w:rFonts w:ascii="Times New Roman" w:eastAsia="Times New Roman" w:hAnsi="Times New Roman" w:cs="Times New Roman"/>
          <w:sz w:val="28"/>
          <w:szCs w:val="28"/>
          <w:lang w:eastAsia="ru-RU"/>
        </w:rPr>
      </w:pPr>
    </w:p>
    <w:p w:rsidR="005A5C2D" w:rsidRDefault="005A5C2D" w:rsidP="00E93923">
      <w:pPr>
        <w:widowControl w:val="0"/>
        <w:tabs>
          <w:tab w:val="left" w:pos="8222"/>
        </w:tabs>
        <w:adjustRightInd w:val="0"/>
        <w:spacing w:after="0" w:line="240" w:lineRule="auto"/>
        <w:jc w:val="both"/>
        <w:textAlignment w:val="baseline"/>
        <w:rPr>
          <w:rFonts w:ascii="Times New Roman" w:eastAsia="Times New Roman" w:hAnsi="Times New Roman" w:cs="Times New Roman"/>
          <w:sz w:val="28"/>
          <w:szCs w:val="28"/>
          <w:lang w:eastAsia="ru-RU"/>
        </w:rPr>
      </w:pPr>
    </w:p>
    <w:p w:rsidR="005A5C2D" w:rsidRDefault="005A5C2D" w:rsidP="00E93923">
      <w:pPr>
        <w:widowControl w:val="0"/>
        <w:tabs>
          <w:tab w:val="left" w:pos="8222"/>
        </w:tabs>
        <w:adjustRightInd w:val="0"/>
        <w:spacing w:after="0" w:line="240" w:lineRule="auto"/>
        <w:jc w:val="both"/>
        <w:textAlignment w:val="baseline"/>
        <w:rPr>
          <w:rFonts w:ascii="Times New Roman" w:eastAsia="Times New Roman" w:hAnsi="Times New Roman" w:cs="Times New Roman"/>
          <w:sz w:val="28"/>
          <w:szCs w:val="28"/>
          <w:lang w:eastAsia="ru-RU"/>
        </w:rPr>
      </w:pPr>
    </w:p>
    <w:p w:rsidR="005A5C2D" w:rsidRDefault="005A5C2D" w:rsidP="00E93923">
      <w:pPr>
        <w:widowControl w:val="0"/>
        <w:tabs>
          <w:tab w:val="left" w:pos="8222"/>
        </w:tabs>
        <w:adjustRightInd w:val="0"/>
        <w:spacing w:after="0" w:line="240" w:lineRule="auto"/>
        <w:jc w:val="both"/>
        <w:textAlignment w:val="baseline"/>
        <w:rPr>
          <w:rFonts w:ascii="Times New Roman" w:eastAsia="Times New Roman" w:hAnsi="Times New Roman" w:cs="Times New Roman"/>
          <w:sz w:val="28"/>
          <w:szCs w:val="28"/>
          <w:lang w:eastAsia="ru-RU"/>
        </w:rPr>
      </w:pPr>
    </w:p>
    <w:p w:rsidR="005A5C2D" w:rsidRDefault="005A5C2D" w:rsidP="00E93923">
      <w:pPr>
        <w:widowControl w:val="0"/>
        <w:tabs>
          <w:tab w:val="left" w:pos="8222"/>
        </w:tabs>
        <w:adjustRightInd w:val="0"/>
        <w:spacing w:after="0" w:line="240" w:lineRule="auto"/>
        <w:jc w:val="both"/>
        <w:textAlignment w:val="baseline"/>
        <w:rPr>
          <w:rFonts w:ascii="Times New Roman" w:eastAsia="Times New Roman" w:hAnsi="Times New Roman" w:cs="Times New Roman"/>
          <w:sz w:val="28"/>
          <w:szCs w:val="28"/>
          <w:lang w:eastAsia="ru-RU"/>
        </w:rPr>
      </w:pPr>
    </w:p>
    <w:p w:rsidR="005A5C2D" w:rsidRDefault="005A5C2D" w:rsidP="00E93923">
      <w:pPr>
        <w:widowControl w:val="0"/>
        <w:tabs>
          <w:tab w:val="left" w:pos="8222"/>
        </w:tabs>
        <w:adjustRightInd w:val="0"/>
        <w:spacing w:after="0" w:line="240" w:lineRule="auto"/>
        <w:jc w:val="both"/>
        <w:textAlignment w:val="baseline"/>
        <w:rPr>
          <w:rFonts w:ascii="Times New Roman" w:eastAsia="Times New Roman" w:hAnsi="Times New Roman" w:cs="Times New Roman"/>
          <w:sz w:val="28"/>
          <w:szCs w:val="28"/>
          <w:lang w:eastAsia="ru-RU"/>
        </w:rPr>
      </w:pPr>
    </w:p>
    <w:p w:rsidR="005A5C2D" w:rsidRDefault="005A5C2D" w:rsidP="00E93923">
      <w:pPr>
        <w:widowControl w:val="0"/>
        <w:tabs>
          <w:tab w:val="left" w:pos="8222"/>
        </w:tabs>
        <w:adjustRightInd w:val="0"/>
        <w:spacing w:after="0" w:line="240" w:lineRule="auto"/>
        <w:jc w:val="both"/>
        <w:textAlignment w:val="baseline"/>
        <w:rPr>
          <w:rFonts w:ascii="Times New Roman" w:eastAsia="Times New Roman" w:hAnsi="Times New Roman" w:cs="Times New Roman"/>
          <w:sz w:val="28"/>
          <w:szCs w:val="28"/>
          <w:lang w:eastAsia="ru-RU"/>
        </w:rPr>
      </w:pPr>
    </w:p>
    <w:p w:rsidR="005A5C2D" w:rsidRDefault="005A5C2D" w:rsidP="00E93923">
      <w:pPr>
        <w:widowControl w:val="0"/>
        <w:tabs>
          <w:tab w:val="left" w:pos="8222"/>
        </w:tabs>
        <w:adjustRightInd w:val="0"/>
        <w:spacing w:after="0" w:line="240" w:lineRule="auto"/>
        <w:jc w:val="both"/>
        <w:textAlignment w:val="baseline"/>
        <w:rPr>
          <w:rFonts w:ascii="Times New Roman" w:eastAsia="Times New Roman" w:hAnsi="Times New Roman" w:cs="Times New Roman"/>
          <w:sz w:val="28"/>
          <w:szCs w:val="28"/>
          <w:lang w:eastAsia="ru-RU"/>
        </w:rPr>
      </w:pPr>
    </w:p>
    <w:p w:rsidR="005A5C2D" w:rsidRDefault="005A5C2D" w:rsidP="00E93923">
      <w:pPr>
        <w:widowControl w:val="0"/>
        <w:tabs>
          <w:tab w:val="left" w:pos="8222"/>
        </w:tabs>
        <w:adjustRightInd w:val="0"/>
        <w:spacing w:after="0" w:line="240" w:lineRule="auto"/>
        <w:jc w:val="both"/>
        <w:textAlignment w:val="baseline"/>
        <w:rPr>
          <w:rFonts w:ascii="Times New Roman" w:eastAsia="Times New Roman" w:hAnsi="Times New Roman" w:cs="Times New Roman"/>
          <w:sz w:val="28"/>
          <w:szCs w:val="28"/>
          <w:lang w:eastAsia="ru-RU"/>
        </w:rPr>
      </w:pPr>
    </w:p>
    <w:p w:rsidR="005A5C2D" w:rsidRDefault="005A5C2D" w:rsidP="00E93923">
      <w:pPr>
        <w:widowControl w:val="0"/>
        <w:tabs>
          <w:tab w:val="left" w:pos="8222"/>
        </w:tabs>
        <w:adjustRightInd w:val="0"/>
        <w:spacing w:after="0" w:line="240" w:lineRule="auto"/>
        <w:jc w:val="both"/>
        <w:textAlignment w:val="baseline"/>
        <w:rPr>
          <w:rFonts w:ascii="Times New Roman" w:eastAsia="Times New Roman" w:hAnsi="Times New Roman" w:cs="Times New Roman"/>
          <w:sz w:val="28"/>
          <w:szCs w:val="28"/>
          <w:lang w:eastAsia="ru-RU"/>
        </w:rPr>
      </w:pPr>
    </w:p>
    <w:p w:rsidR="005A5C2D" w:rsidRDefault="005A5C2D" w:rsidP="00E93923">
      <w:pPr>
        <w:widowControl w:val="0"/>
        <w:tabs>
          <w:tab w:val="left" w:pos="8222"/>
        </w:tabs>
        <w:adjustRightInd w:val="0"/>
        <w:spacing w:after="0" w:line="240" w:lineRule="auto"/>
        <w:jc w:val="both"/>
        <w:textAlignment w:val="baseline"/>
        <w:rPr>
          <w:rFonts w:ascii="Times New Roman" w:eastAsia="Times New Roman" w:hAnsi="Times New Roman" w:cs="Times New Roman"/>
          <w:sz w:val="28"/>
          <w:szCs w:val="28"/>
          <w:lang w:eastAsia="ru-RU"/>
        </w:rPr>
      </w:pPr>
    </w:p>
    <w:p w:rsidR="005A5C2D" w:rsidRDefault="005A5C2D" w:rsidP="00E93923">
      <w:pPr>
        <w:widowControl w:val="0"/>
        <w:tabs>
          <w:tab w:val="left" w:pos="8222"/>
        </w:tabs>
        <w:adjustRightInd w:val="0"/>
        <w:spacing w:after="0" w:line="240" w:lineRule="auto"/>
        <w:jc w:val="both"/>
        <w:textAlignment w:val="baseline"/>
        <w:rPr>
          <w:rFonts w:ascii="Times New Roman" w:eastAsia="Times New Roman" w:hAnsi="Times New Roman" w:cs="Times New Roman"/>
          <w:sz w:val="28"/>
          <w:szCs w:val="28"/>
          <w:lang w:eastAsia="ru-RU"/>
        </w:rPr>
      </w:pPr>
    </w:p>
    <w:p w:rsidR="005A5C2D" w:rsidRDefault="005A5C2D" w:rsidP="00E93923">
      <w:pPr>
        <w:widowControl w:val="0"/>
        <w:tabs>
          <w:tab w:val="left" w:pos="8222"/>
        </w:tabs>
        <w:adjustRightInd w:val="0"/>
        <w:spacing w:after="0" w:line="240" w:lineRule="auto"/>
        <w:jc w:val="both"/>
        <w:textAlignment w:val="baseline"/>
        <w:rPr>
          <w:rFonts w:ascii="Times New Roman" w:eastAsia="Times New Roman" w:hAnsi="Times New Roman" w:cs="Times New Roman"/>
          <w:sz w:val="28"/>
          <w:szCs w:val="28"/>
          <w:lang w:eastAsia="ru-RU"/>
        </w:rPr>
      </w:pPr>
    </w:p>
    <w:p w:rsidR="005A5C2D" w:rsidRDefault="005A5C2D" w:rsidP="00E93923">
      <w:pPr>
        <w:widowControl w:val="0"/>
        <w:tabs>
          <w:tab w:val="left" w:pos="8222"/>
        </w:tabs>
        <w:adjustRightInd w:val="0"/>
        <w:spacing w:after="0" w:line="240" w:lineRule="auto"/>
        <w:jc w:val="both"/>
        <w:textAlignment w:val="baseline"/>
        <w:rPr>
          <w:rFonts w:ascii="Times New Roman" w:eastAsia="Times New Roman" w:hAnsi="Times New Roman" w:cs="Times New Roman"/>
          <w:sz w:val="28"/>
          <w:szCs w:val="28"/>
          <w:lang w:eastAsia="ru-RU"/>
        </w:rPr>
      </w:pPr>
    </w:p>
    <w:p w:rsidR="005A5C2D" w:rsidRDefault="005A5C2D" w:rsidP="00E93923">
      <w:pPr>
        <w:widowControl w:val="0"/>
        <w:tabs>
          <w:tab w:val="left" w:pos="8222"/>
        </w:tabs>
        <w:adjustRightInd w:val="0"/>
        <w:spacing w:after="0" w:line="240" w:lineRule="auto"/>
        <w:jc w:val="both"/>
        <w:textAlignment w:val="baseline"/>
        <w:rPr>
          <w:rFonts w:ascii="Times New Roman" w:eastAsia="Times New Roman" w:hAnsi="Times New Roman" w:cs="Times New Roman"/>
          <w:sz w:val="28"/>
          <w:szCs w:val="28"/>
          <w:lang w:eastAsia="ru-RU"/>
        </w:rPr>
      </w:pPr>
    </w:p>
    <w:p w:rsidR="005A5C2D" w:rsidRDefault="005A5C2D" w:rsidP="00E93923">
      <w:pPr>
        <w:widowControl w:val="0"/>
        <w:tabs>
          <w:tab w:val="left" w:pos="8222"/>
        </w:tabs>
        <w:adjustRightInd w:val="0"/>
        <w:spacing w:after="0" w:line="240" w:lineRule="auto"/>
        <w:jc w:val="both"/>
        <w:textAlignment w:val="baseline"/>
        <w:rPr>
          <w:rFonts w:ascii="Times New Roman" w:eastAsia="Times New Roman" w:hAnsi="Times New Roman" w:cs="Times New Roman"/>
          <w:sz w:val="28"/>
          <w:szCs w:val="28"/>
          <w:lang w:eastAsia="ru-RU"/>
        </w:rPr>
      </w:pPr>
    </w:p>
    <w:p w:rsidR="005A5C2D" w:rsidRDefault="005A5C2D" w:rsidP="00E93923">
      <w:pPr>
        <w:widowControl w:val="0"/>
        <w:tabs>
          <w:tab w:val="left" w:pos="8222"/>
        </w:tabs>
        <w:adjustRightInd w:val="0"/>
        <w:spacing w:after="0" w:line="240" w:lineRule="auto"/>
        <w:jc w:val="both"/>
        <w:textAlignment w:val="baseline"/>
        <w:rPr>
          <w:rFonts w:ascii="Times New Roman" w:eastAsia="Times New Roman" w:hAnsi="Times New Roman" w:cs="Times New Roman"/>
          <w:sz w:val="28"/>
          <w:szCs w:val="28"/>
          <w:lang w:eastAsia="ru-RU"/>
        </w:rPr>
      </w:pPr>
    </w:p>
    <w:p w:rsidR="005A5C2D" w:rsidRDefault="005A5C2D" w:rsidP="00E93923">
      <w:pPr>
        <w:widowControl w:val="0"/>
        <w:tabs>
          <w:tab w:val="left" w:pos="8222"/>
        </w:tabs>
        <w:adjustRightInd w:val="0"/>
        <w:spacing w:after="0" w:line="240" w:lineRule="auto"/>
        <w:jc w:val="both"/>
        <w:textAlignment w:val="baseline"/>
        <w:rPr>
          <w:rFonts w:ascii="Times New Roman" w:eastAsia="Times New Roman" w:hAnsi="Times New Roman" w:cs="Times New Roman"/>
          <w:sz w:val="28"/>
          <w:szCs w:val="28"/>
          <w:lang w:eastAsia="ru-RU"/>
        </w:rPr>
      </w:pPr>
    </w:p>
    <w:p w:rsidR="005A5C2D" w:rsidRDefault="005A5C2D" w:rsidP="00E93923">
      <w:pPr>
        <w:widowControl w:val="0"/>
        <w:tabs>
          <w:tab w:val="left" w:pos="8222"/>
        </w:tabs>
        <w:adjustRightInd w:val="0"/>
        <w:spacing w:after="0" w:line="240" w:lineRule="auto"/>
        <w:jc w:val="both"/>
        <w:textAlignment w:val="baseline"/>
        <w:rPr>
          <w:rFonts w:ascii="Times New Roman" w:eastAsia="Times New Roman" w:hAnsi="Times New Roman" w:cs="Times New Roman"/>
          <w:sz w:val="28"/>
          <w:szCs w:val="28"/>
          <w:lang w:eastAsia="ru-RU"/>
        </w:rPr>
      </w:pPr>
    </w:p>
    <w:p w:rsidR="005A5C2D" w:rsidRDefault="005A5C2D" w:rsidP="00E93923">
      <w:pPr>
        <w:widowControl w:val="0"/>
        <w:tabs>
          <w:tab w:val="left" w:pos="8222"/>
        </w:tabs>
        <w:adjustRightInd w:val="0"/>
        <w:spacing w:after="0" w:line="240" w:lineRule="auto"/>
        <w:jc w:val="both"/>
        <w:textAlignment w:val="baseline"/>
        <w:rPr>
          <w:rFonts w:ascii="Times New Roman" w:eastAsia="Times New Roman" w:hAnsi="Times New Roman" w:cs="Times New Roman"/>
          <w:sz w:val="28"/>
          <w:szCs w:val="28"/>
          <w:lang w:eastAsia="ru-RU"/>
        </w:rPr>
      </w:pPr>
    </w:p>
    <w:p w:rsidR="005A5C2D" w:rsidRDefault="005A5C2D" w:rsidP="00E93923">
      <w:pPr>
        <w:widowControl w:val="0"/>
        <w:tabs>
          <w:tab w:val="left" w:pos="8222"/>
        </w:tabs>
        <w:adjustRightInd w:val="0"/>
        <w:spacing w:after="0" w:line="240" w:lineRule="auto"/>
        <w:jc w:val="both"/>
        <w:textAlignment w:val="baseline"/>
        <w:rPr>
          <w:rFonts w:ascii="Times New Roman" w:eastAsia="Times New Roman" w:hAnsi="Times New Roman" w:cs="Times New Roman"/>
          <w:sz w:val="28"/>
          <w:szCs w:val="28"/>
          <w:lang w:eastAsia="ru-RU"/>
        </w:rPr>
      </w:pPr>
    </w:p>
    <w:p w:rsidR="005A5C2D" w:rsidRDefault="005A5C2D" w:rsidP="00E93923">
      <w:pPr>
        <w:widowControl w:val="0"/>
        <w:tabs>
          <w:tab w:val="left" w:pos="8222"/>
        </w:tabs>
        <w:adjustRightInd w:val="0"/>
        <w:spacing w:after="0" w:line="240" w:lineRule="auto"/>
        <w:jc w:val="both"/>
        <w:textAlignment w:val="baseline"/>
        <w:rPr>
          <w:rFonts w:ascii="Times New Roman" w:eastAsia="Times New Roman" w:hAnsi="Times New Roman" w:cs="Times New Roman"/>
          <w:sz w:val="28"/>
          <w:szCs w:val="28"/>
          <w:lang w:eastAsia="ru-RU"/>
        </w:rPr>
      </w:pPr>
    </w:p>
    <w:p w:rsidR="005A5C2D" w:rsidRDefault="005A5C2D" w:rsidP="00E93923">
      <w:pPr>
        <w:widowControl w:val="0"/>
        <w:tabs>
          <w:tab w:val="left" w:pos="8222"/>
        </w:tabs>
        <w:adjustRightInd w:val="0"/>
        <w:spacing w:after="0" w:line="240" w:lineRule="auto"/>
        <w:jc w:val="both"/>
        <w:textAlignment w:val="baseline"/>
        <w:rPr>
          <w:rFonts w:ascii="Times New Roman" w:eastAsia="Times New Roman" w:hAnsi="Times New Roman" w:cs="Times New Roman"/>
          <w:sz w:val="28"/>
          <w:szCs w:val="28"/>
          <w:lang w:eastAsia="ru-RU"/>
        </w:rPr>
      </w:pPr>
    </w:p>
    <w:p w:rsidR="005A5C2D" w:rsidRDefault="005A5C2D" w:rsidP="00E93923">
      <w:pPr>
        <w:widowControl w:val="0"/>
        <w:tabs>
          <w:tab w:val="left" w:pos="8222"/>
        </w:tabs>
        <w:adjustRightInd w:val="0"/>
        <w:spacing w:after="0" w:line="240" w:lineRule="auto"/>
        <w:jc w:val="both"/>
        <w:textAlignment w:val="baseline"/>
        <w:rPr>
          <w:rFonts w:ascii="Times New Roman" w:eastAsia="Times New Roman" w:hAnsi="Times New Roman" w:cs="Times New Roman"/>
          <w:sz w:val="28"/>
          <w:szCs w:val="28"/>
          <w:lang w:eastAsia="ru-RU"/>
        </w:rPr>
      </w:pPr>
    </w:p>
    <w:p w:rsidR="005A5C2D" w:rsidRDefault="005A5C2D" w:rsidP="00E93923">
      <w:pPr>
        <w:widowControl w:val="0"/>
        <w:tabs>
          <w:tab w:val="left" w:pos="8222"/>
        </w:tabs>
        <w:adjustRightInd w:val="0"/>
        <w:spacing w:after="0" w:line="240" w:lineRule="auto"/>
        <w:jc w:val="both"/>
        <w:textAlignment w:val="baseline"/>
        <w:rPr>
          <w:rFonts w:ascii="Times New Roman" w:eastAsia="Times New Roman" w:hAnsi="Times New Roman" w:cs="Times New Roman"/>
          <w:sz w:val="28"/>
          <w:szCs w:val="28"/>
          <w:lang w:eastAsia="ru-RU"/>
        </w:rPr>
      </w:pPr>
    </w:p>
    <w:p w:rsidR="00A100A5" w:rsidRDefault="00A100A5" w:rsidP="00E93923">
      <w:pPr>
        <w:spacing w:after="0" w:line="240" w:lineRule="auto"/>
        <w:ind w:firstLine="4962"/>
        <w:jc w:val="center"/>
        <w:rPr>
          <w:rFonts w:ascii="Times New Roman" w:eastAsia="Calibri" w:hAnsi="Times New Roman" w:cs="Times New Roman"/>
          <w:szCs w:val="20"/>
          <w:lang w:bidi="hi-IN"/>
        </w:rPr>
      </w:pPr>
      <w:bookmarkStart w:id="1" w:name="_Hlk138616136"/>
    </w:p>
    <w:p w:rsidR="00A100A5" w:rsidRDefault="00A100A5" w:rsidP="00E93923">
      <w:pPr>
        <w:spacing w:after="0" w:line="240" w:lineRule="auto"/>
        <w:ind w:firstLine="4962"/>
        <w:jc w:val="center"/>
        <w:rPr>
          <w:rFonts w:ascii="Times New Roman" w:eastAsia="Calibri" w:hAnsi="Times New Roman" w:cs="Times New Roman"/>
          <w:szCs w:val="20"/>
          <w:lang w:bidi="hi-IN"/>
        </w:rPr>
      </w:pPr>
    </w:p>
    <w:p w:rsidR="00A100A5" w:rsidRDefault="00A100A5" w:rsidP="00E93923">
      <w:pPr>
        <w:spacing w:after="0" w:line="240" w:lineRule="auto"/>
        <w:ind w:firstLine="4962"/>
        <w:jc w:val="center"/>
        <w:rPr>
          <w:rFonts w:ascii="Times New Roman" w:eastAsia="Calibri" w:hAnsi="Times New Roman" w:cs="Times New Roman"/>
          <w:szCs w:val="20"/>
          <w:lang w:bidi="hi-IN"/>
        </w:rPr>
      </w:pPr>
    </w:p>
    <w:p w:rsidR="00E93923" w:rsidRPr="00E93923" w:rsidRDefault="00E93923" w:rsidP="00E93923">
      <w:pPr>
        <w:spacing w:after="0" w:line="240" w:lineRule="auto"/>
        <w:ind w:firstLine="4962"/>
        <w:jc w:val="center"/>
        <w:rPr>
          <w:rFonts w:ascii="Times New Roman" w:eastAsia="Calibri" w:hAnsi="Times New Roman" w:cs="Times New Roman"/>
          <w:szCs w:val="20"/>
          <w:lang w:bidi="hi-IN"/>
        </w:rPr>
      </w:pPr>
      <w:r w:rsidRPr="00E93923">
        <w:rPr>
          <w:rFonts w:ascii="Times New Roman" w:eastAsia="Calibri" w:hAnsi="Times New Roman" w:cs="Times New Roman"/>
          <w:szCs w:val="20"/>
          <w:lang w:bidi="hi-IN"/>
        </w:rPr>
        <w:lastRenderedPageBreak/>
        <w:t>Приложение №1</w:t>
      </w:r>
    </w:p>
    <w:p w:rsidR="00E93923" w:rsidRPr="00E93923" w:rsidRDefault="00E93923" w:rsidP="00E93923">
      <w:pPr>
        <w:spacing w:after="0" w:line="240" w:lineRule="auto"/>
        <w:ind w:firstLine="4962"/>
        <w:jc w:val="center"/>
        <w:rPr>
          <w:rFonts w:ascii="Times New Roman" w:eastAsia="Calibri" w:hAnsi="Times New Roman" w:cs="Times New Roman"/>
          <w:szCs w:val="20"/>
          <w:lang w:bidi="hi-IN"/>
        </w:rPr>
      </w:pPr>
      <w:r w:rsidRPr="00E93923">
        <w:rPr>
          <w:rFonts w:ascii="Times New Roman" w:eastAsia="Calibri" w:hAnsi="Times New Roman" w:cs="Times New Roman"/>
          <w:szCs w:val="20"/>
          <w:lang w:bidi="hi-IN"/>
        </w:rPr>
        <w:t>к решению Собрания депутатов</w:t>
      </w:r>
    </w:p>
    <w:p w:rsidR="00E93923" w:rsidRPr="00E93923" w:rsidRDefault="00E93923" w:rsidP="00E93923">
      <w:pPr>
        <w:spacing w:after="0" w:line="240" w:lineRule="auto"/>
        <w:ind w:firstLine="4962"/>
        <w:jc w:val="center"/>
        <w:rPr>
          <w:rFonts w:ascii="Times New Roman" w:eastAsia="Calibri" w:hAnsi="Times New Roman" w:cs="Times New Roman"/>
          <w:szCs w:val="20"/>
          <w:lang w:bidi="hi-IN"/>
        </w:rPr>
      </w:pPr>
      <w:r w:rsidRPr="00E93923">
        <w:rPr>
          <w:rFonts w:ascii="Times New Roman" w:eastAsia="Calibri" w:hAnsi="Times New Roman" w:cs="Times New Roman"/>
          <w:szCs w:val="20"/>
          <w:lang w:bidi="hi-IN"/>
        </w:rPr>
        <w:t>Недвиговского сельского поселения</w:t>
      </w:r>
    </w:p>
    <w:p w:rsidR="00E93923" w:rsidRPr="00E93923" w:rsidRDefault="00E93923" w:rsidP="00E93923">
      <w:pPr>
        <w:spacing w:after="0" w:line="240" w:lineRule="auto"/>
        <w:ind w:firstLine="4962"/>
        <w:jc w:val="center"/>
        <w:rPr>
          <w:rFonts w:ascii="Times New Roman" w:eastAsia="Calibri" w:hAnsi="Times New Roman" w:cs="Times New Roman"/>
          <w:szCs w:val="20"/>
          <w:lang w:bidi="hi-IN"/>
        </w:rPr>
      </w:pPr>
    </w:p>
    <w:bookmarkEnd w:id="1"/>
    <w:p w:rsidR="00E93923" w:rsidRPr="00E93923" w:rsidRDefault="00E93923" w:rsidP="00E93923">
      <w:pPr>
        <w:widowControl w:val="0"/>
        <w:adjustRightInd w:val="0"/>
        <w:spacing w:after="0" w:line="240" w:lineRule="auto"/>
        <w:jc w:val="center"/>
        <w:textAlignment w:val="baseline"/>
        <w:outlineLvl w:val="0"/>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jc w:val="center"/>
        <w:textAlignment w:val="baseline"/>
        <w:outlineLvl w:val="0"/>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jc w:val="center"/>
        <w:textAlignment w:val="baseline"/>
        <w:outlineLvl w:val="0"/>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РОССИЙСКАЯ ФЕДЕРАЦИЯ</w:t>
      </w:r>
    </w:p>
    <w:p w:rsidR="00E93923" w:rsidRPr="00E93923" w:rsidRDefault="00E93923" w:rsidP="00E93923">
      <w:pPr>
        <w:widowControl w:val="0"/>
        <w:adjustRightInd w:val="0"/>
        <w:spacing w:after="0" w:line="240" w:lineRule="auto"/>
        <w:jc w:val="center"/>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РОСТОВСКАЯ ОБЛАСТЬ</w:t>
      </w:r>
    </w:p>
    <w:p w:rsidR="00E93923" w:rsidRPr="00E93923" w:rsidRDefault="00E93923" w:rsidP="00E93923">
      <w:pPr>
        <w:widowControl w:val="0"/>
        <w:adjustRightInd w:val="0"/>
        <w:spacing w:after="0" w:line="240" w:lineRule="auto"/>
        <w:jc w:val="center"/>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МЯСНИКОВСКИЙ РАЙОН</w:t>
      </w:r>
    </w:p>
    <w:p w:rsidR="00E93923" w:rsidRPr="00E93923" w:rsidRDefault="00E93923" w:rsidP="00E93923">
      <w:pPr>
        <w:widowControl w:val="0"/>
        <w:adjustRightInd w:val="0"/>
        <w:spacing w:after="0" w:line="240" w:lineRule="auto"/>
        <w:jc w:val="center"/>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МУНИЦИПАЛЬНОЕ ОБРАЗОВАНИЕ</w:t>
      </w:r>
    </w:p>
    <w:p w:rsidR="00E93923" w:rsidRPr="00E93923" w:rsidRDefault="00E93923" w:rsidP="00E93923">
      <w:pPr>
        <w:widowControl w:val="0"/>
        <w:adjustRightInd w:val="0"/>
        <w:spacing w:after="0" w:line="240" w:lineRule="auto"/>
        <w:jc w:val="center"/>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«НЕДВИГОВСКОЕ СЕЛЬСКОЕ ПОСЕЛЕНИЕ»</w:t>
      </w:r>
    </w:p>
    <w:p w:rsidR="00E93923" w:rsidRPr="00E93923" w:rsidRDefault="00E93923" w:rsidP="00E93923">
      <w:pPr>
        <w:widowControl w:val="0"/>
        <w:adjustRightInd w:val="0"/>
        <w:spacing w:after="0" w:line="240" w:lineRule="auto"/>
        <w:jc w:val="center"/>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jc w:val="center"/>
        <w:textAlignment w:val="baseline"/>
        <w:outlineLvl w:val="0"/>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СОБРАНИЕ ДЕПУТАТОВ НЕДВИГОВСКОГО СЕЛЬСКОГО ПОСЕЛЕНИЯ</w:t>
      </w:r>
    </w:p>
    <w:p w:rsidR="00E93923" w:rsidRPr="00E93923" w:rsidRDefault="00E93923" w:rsidP="00E93923">
      <w:pPr>
        <w:widowControl w:val="0"/>
        <w:adjustRightInd w:val="0"/>
        <w:spacing w:after="0" w:line="240" w:lineRule="auto"/>
        <w:jc w:val="center"/>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jc w:val="center"/>
        <w:textAlignment w:val="baseline"/>
        <w:outlineLvl w:val="0"/>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РЕШЕНИЕ</w:t>
      </w:r>
    </w:p>
    <w:p w:rsidR="00E93923" w:rsidRPr="00E93923" w:rsidRDefault="00E93923" w:rsidP="00E93923">
      <w:pPr>
        <w:widowControl w:val="0"/>
        <w:adjustRightInd w:val="0"/>
        <w:spacing w:after="0" w:line="240" w:lineRule="auto"/>
        <w:jc w:val="center"/>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jc w:val="center"/>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__._______.2023 г.                      № ___                                           хутор Недвиговка</w:t>
      </w:r>
    </w:p>
    <w:p w:rsidR="00E93923" w:rsidRPr="00E93923" w:rsidRDefault="00E93923" w:rsidP="00E93923">
      <w:pPr>
        <w:widowControl w:val="0"/>
        <w:adjustRightInd w:val="0"/>
        <w:spacing w:after="0" w:line="240" w:lineRule="auto"/>
        <w:jc w:val="center"/>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right="-6"/>
        <w:jc w:val="center"/>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О принятии Устава муниципального образования «Недвиговское сельское поселение»</w:t>
      </w:r>
    </w:p>
    <w:p w:rsidR="00E93923" w:rsidRPr="00E93923" w:rsidRDefault="00E93923" w:rsidP="00E93923">
      <w:pPr>
        <w:widowControl w:val="0"/>
        <w:adjustRightInd w:val="0"/>
        <w:spacing w:after="0" w:line="240" w:lineRule="auto"/>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В соответствии со статьей 44 Федерального закона от 6 октября 2003 года № 131-ФЗ «Об общих принципах организации местного самоуправления в Российской Федерации», статьей 28 Устава муниципального образования «Недвиговское сельское поселение» Собрание депутатов Недвиговского сельского поселения</w:t>
      </w:r>
    </w:p>
    <w:p w:rsidR="00E93923" w:rsidRPr="00E93923" w:rsidRDefault="00E93923" w:rsidP="00E93923">
      <w:pPr>
        <w:widowControl w:val="0"/>
        <w:adjustRightInd w:val="0"/>
        <w:spacing w:after="0" w:line="240" w:lineRule="auto"/>
        <w:jc w:val="center"/>
        <w:textAlignment w:val="baseline"/>
        <w:outlineLvl w:val="0"/>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РЕШИЛО:</w:t>
      </w:r>
    </w:p>
    <w:p w:rsidR="00E93923" w:rsidRPr="00E93923" w:rsidRDefault="00E93923" w:rsidP="00E93923">
      <w:pPr>
        <w:widowControl w:val="0"/>
        <w:adjustRightInd w:val="0"/>
        <w:spacing w:after="0" w:line="240" w:lineRule="auto"/>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 Принять Устав муниципального образования «Недвиговское сельское поселение».</w:t>
      </w:r>
    </w:p>
    <w:p w:rsidR="00E93923" w:rsidRPr="00E93923" w:rsidRDefault="00E93923" w:rsidP="00E93923">
      <w:pPr>
        <w:widowControl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2. Настоящее решение вступает в силу со дня его официального опубликования, произведенного после государственной регистрации Устава муниципального образования «Недвиговское сельское поселение».</w:t>
      </w:r>
    </w:p>
    <w:p w:rsidR="00E93923" w:rsidRPr="00E93923" w:rsidRDefault="00E93923" w:rsidP="00E93923">
      <w:pPr>
        <w:widowControl w:val="0"/>
        <w:adjustRightInd w:val="0"/>
        <w:spacing w:after="0" w:line="240" w:lineRule="auto"/>
        <w:jc w:val="both"/>
        <w:textAlignment w:val="baseline"/>
        <w:outlineLvl w:val="0"/>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jc w:val="both"/>
        <w:textAlignment w:val="baseline"/>
        <w:outlineLvl w:val="0"/>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jc w:val="both"/>
        <w:textAlignment w:val="baseline"/>
        <w:outlineLvl w:val="0"/>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Председатель Собрания депутатов –</w:t>
      </w:r>
    </w:p>
    <w:p w:rsidR="00E93923" w:rsidRPr="00E93923" w:rsidRDefault="00E93923" w:rsidP="00E93923">
      <w:pPr>
        <w:widowControl w:val="0"/>
        <w:adjustRightInd w:val="0"/>
        <w:spacing w:after="0" w:line="240" w:lineRule="auto"/>
        <w:jc w:val="both"/>
        <w:textAlignment w:val="baseline"/>
        <w:outlineLvl w:val="0"/>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глава Недвиговского сельского поселения                                                      О.И.Локтионова</w:t>
      </w:r>
    </w:p>
    <w:p w:rsidR="00E93923" w:rsidRPr="00E93923" w:rsidRDefault="00E93923" w:rsidP="00E93923">
      <w:pPr>
        <w:widowControl w:val="0"/>
        <w:adjustRightInd w:val="0"/>
        <w:spacing w:after="0" w:line="240" w:lineRule="auto"/>
        <w:ind w:firstLine="709"/>
        <w:jc w:val="right"/>
        <w:textAlignment w:val="baseline"/>
        <w:rPr>
          <w:rFonts w:ascii="Times New Roman" w:eastAsia="Times New Roman" w:hAnsi="Times New Roman" w:cs="Times New Roman"/>
          <w:bCs/>
          <w:sz w:val="28"/>
          <w:lang w:eastAsia="ru-RU"/>
        </w:rPr>
      </w:pPr>
    </w:p>
    <w:p w:rsidR="00E93923" w:rsidRPr="00E93923" w:rsidRDefault="00E93923" w:rsidP="00E93923">
      <w:pPr>
        <w:widowControl w:val="0"/>
        <w:adjustRightInd w:val="0"/>
        <w:spacing w:after="0" w:line="240" w:lineRule="auto"/>
        <w:ind w:firstLine="709"/>
        <w:jc w:val="right"/>
        <w:textAlignment w:val="baseline"/>
        <w:rPr>
          <w:rFonts w:ascii="Times New Roman" w:eastAsia="Times New Roman" w:hAnsi="Times New Roman" w:cs="Times New Roman"/>
          <w:bCs/>
          <w:sz w:val="28"/>
          <w:lang w:eastAsia="ru-RU"/>
        </w:rPr>
      </w:pPr>
    </w:p>
    <w:p w:rsidR="00E93923" w:rsidRPr="00E93923" w:rsidRDefault="00E93923" w:rsidP="00E93923">
      <w:pPr>
        <w:widowControl w:val="0"/>
        <w:adjustRightInd w:val="0"/>
        <w:spacing w:after="0" w:line="240" w:lineRule="auto"/>
        <w:ind w:firstLine="709"/>
        <w:jc w:val="right"/>
        <w:textAlignment w:val="baseline"/>
        <w:rPr>
          <w:rFonts w:ascii="Times New Roman" w:eastAsia="Times New Roman" w:hAnsi="Times New Roman" w:cs="Times New Roman"/>
          <w:bCs/>
          <w:sz w:val="28"/>
          <w:lang w:eastAsia="ru-RU"/>
        </w:rPr>
      </w:pPr>
    </w:p>
    <w:p w:rsidR="00E93923" w:rsidRPr="00E93923" w:rsidRDefault="00E93923" w:rsidP="00E93923">
      <w:pPr>
        <w:widowControl w:val="0"/>
        <w:adjustRightInd w:val="0"/>
        <w:spacing w:after="0" w:line="240" w:lineRule="auto"/>
        <w:ind w:firstLine="709"/>
        <w:jc w:val="right"/>
        <w:textAlignment w:val="baseline"/>
        <w:rPr>
          <w:rFonts w:ascii="Times New Roman" w:eastAsia="Times New Roman" w:hAnsi="Times New Roman" w:cs="Times New Roman"/>
          <w:bCs/>
          <w:sz w:val="28"/>
          <w:lang w:eastAsia="ru-RU"/>
        </w:rPr>
      </w:pPr>
    </w:p>
    <w:p w:rsidR="00E93923" w:rsidRPr="00E93923" w:rsidRDefault="00E93923" w:rsidP="00E93923">
      <w:pPr>
        <w:widowControl w:val="0"/>
        <w:adjustRightInd w:val="0"/>
        <w:spacing w:after="0" w:line="240" w:lineRule="auto"/>
        <w:ind w:firstLine="709"/>
        <w:jc w:val="right"/>
        <w:textAlignment w:val="baseline"/>
        <w:rPr>
          <w:rFonts w:ascii="Times New Roman" w:eastAsia="Times New Roman" w:hAnsi="Times New Roman" w:cs="Times New Roman"/>
          <w:bCs/>
          <w:sz w:val="28"/>
          <w:lang w:eastAsia="ru-RU"/>
        </w:rPr>
      </w:pPr>
    </w:p>
    <w:p w:rsidR="00E93923" w:rsidRPr="00E93923" w:rsidRDefault="00E93923" w:rsidP="00E93923">
      <w:pPr>
        <w:widowControl w:val="0"/>
        <w:adjustRightInd w:val="0"/>
        <w:spacing w:after="0" w:line="240" w:lineRule="auto"/>
        <w:ind w:firstLine="709"/>
        <w:jc w:val="right"/>
        <w:textAlignment w:val="baseline"/>
        <w:rPr>
          <w:rFonts w:ascii="Times New Roman" w:eastAsia="Times New Roman" w:hAnsi="Times New Roman" w:cs="Times New Roman"/>
          <w:bCs/>
          <w:sz w:val="28"/>
          <w:lang w:eastAsia="ru-RU"/>
        </w:rPr>
      </w:pPr>
    </w:p>
    <w:p w:rsidR="00E93923" w:rsidRPr="00E93923" w:rsidRDefault="00E93923" w:rsidP="00E93923">
      <w:pPr>
        <w:widowControl w:val="0"/>
        <w:adjustRightInd w:val="0"/>
        <w:spacing w:after="0" w:line="240" w:lineRule="auto"/>
        <w:ind w:firstLine="709"/>
        <w:jc w:val="right"/>
        <w:textAlignment w:val="baseline"/>
        <w:rPr>
          <w:rFonts w:ascii="Times New Roman" w:eastAsia="Times New Roman" w:hAnsi="Times New Roman" w:cs="Times New Roman"/>
          <w:bCs/>
          <w:sz w:val="28"/>
          <w:lang w:eastAsia="ru-RU"/>
        </w:rPr>
      </w:pPr>
    </w:p>
    <w:p w:rsidR="00E93923" w:rsidRPr="00E93923" w:rsidRDefault="00E93923" w:rsidP="00E93923">
      <w:pPr>
        <w:widowControl w:val="0"/>
        <w:adjustRightInd w:val="0"/>
        <w:spacing w:after="0" w:line="240" w:lineRule="auto"/>
        <w:ind w:firstLine="709"/>
        <w:jc w:val="right"/>
        <w:textAlignment w:val="baseline"/>
        <w:rPr>
          <w:rFonts w:ascii="Times New Roman" w:eastAsia="Times New Roman" w:hAnsi="Times New Roman" w:cs="Times New Roman"/>
          <w:bCs/>
          <w:sz w:val="28"/>
          <w:lang w:eastAsia="ru-RU"/>
        </w:rPr>
      </w:pPr>
    </w:p>
    <w:p w:rsidR="00E93923" w:rsidRPr="00E93923" w:rsidRDefault="00E93923" w:rsidP="00E93923">
      <w:pPr>
        <w:widowControl w:val="0"/>
        <w:adjustRightInd w:val="0"/>
        <w:spacing w:after="0" w:line="240" w:lineRule="auto"/>
        <w:ind w:firstLine="709"/>
        <w:jc w:val="right"/>
        <w:textAlignment w:val="baseline"/>
        <w:rPr>
          <w:rFonts w:ascii="Times New Roman" w:eastAsia="Times New Roman" w:hAnsi="Times New Roman" w:cs="Times New Roman"/>
          <w:bCs/>
          <w:sz w:val="28"/>
          <w:lang w:eastAsia="ru-RU"/>
        </w:rPr>
      </w:pPr>
      <w:r w:rsidRPr="00E93923">
        <w:rPr>
          <w:rFonts w:ascii="Times New Roman" w:eastAsia="Times New Roman" w:hAnsi="Times New Roman" w:cs="Times New Roman"/>
          <w:bCs/>
          <w:sz w:val="28"/>
          <w:lang w:eastAsia="ru-RU"/>
        </w:rPr>
        <w:t>Принят решением Собрания депутатов</w:t>
      </w:r>
    </w:p>
    <w:p w:rsidR="00E93923" w:rsidRPr="00E93923" w:rsidRDefault="00E93923" w:rsidP="00E93923">
      <w:pPr>
        <w:widowControl w:val="0"/>
        <w:adjustRightInd w:val="0"/>
        <w:spacing w:after="0" w:line="240" w:lineRule="auto"/>
        <w:ind w:firstLine="709"/>
        <w:jc w:val="right"/>
        <w:textAlignment w:val="baseline"/>
        <w:rPr>
          <w:rFonts w:ascii="Times New Roman" w:eastAsia="Times New Roman" w:hAnsi="Times New Roman" w:cs="Times New Roman"/>
          <w:bCs/>
          <w:sz w:val="28"/>
          <w:lang w:eastAsia="ru-RU"/>
        </w:rPr>
      </w:pPr>
      <w:r w:rsidRPr="00E93923">
        <w:rPr>
          <w:rFonts w:ascii="Times New Roman" w:eastAsia="Times New Roman" w:hAnsi="Times New Roman" w:cs="Times New Roman"/>
          <w:bCs/>
          <w:sz w:val="28"/>
          <w:lang w:eastAsia="ru-RU"/>
        </w:rPr>
        <w:t>Недвиговского сельского поселения</w:t>
      </w:r>
    </w:p>
    <w:p w:rsidR="00E93923" w:rsidRPr="00E93923" w:rsidRDefault="00E93923" w:rsidP="00E93923">
      <w:pPr>
        <w:widowControl w:val="0"/>
        <w:adjustRightInd w:val="0"/>
        <w:spacing w:after="0" w:line="240" w:lineRule="auto"/>
        <w:ind w:firstLine="709"/>
        <w:jc w:val="right"/>
        <w:textAlignment w:val="baseline"/>
        <w:rPr>
          <w:rFonts w:ascii="Times New Roman" w:eastAsia="Times New Roman" w:hAnsi="Times New Roman" w:cs="Times New Roman"/>
          <w:bCs/>
          <w:sz w:val="28"/>
          <w:lang w:eastAsia="ru-RU"/>
        </w:rPr>
      </w:pPr>
      <w:r w:rsidRPr="00E93923">
        <w:rPr>
          <w:rFonts w:ascii="Times New Roman" w:eastAsia="Times New Roman" w:hAnsi="Times New Roman" w:cs="Times New Roman"/>
          <w:bCs/>
          <w:sz w:val="28"/>
          <w:lang w:eastAsia="ru-RU"/>
        </w:rPr>
        <w:t>от «__» ________ 2023 г. № ___</w:t>
      </w:r>
    </w:p>
    <w:p w:rsidR="00E93923" w:rsidRPr="00E93923" w:rsidRDefault="00E93923" w:rsidP="00E93923">
      <w:pPr>
        <w:widowControl w:val="0"/>
        <w:adjustRightInd w:val="0"/>
        <w:spacing w:after="0" w:line="240" w:lineRule="auto"/>
        <w:ind w:firstLine="709"/>
        <w:jc w:val="right"/>
        <w:textAlignment w:val="baseline"/>
        <w:rPr>
          <w:rFonts w:ascii="Times New Roman" w:eastAsia="Times New Roman" w:hAnsi="Times New Roman" w:cs="Times New Roman"/>
          <w:bCs/>
          <w:sz w:val="28"/>
          <w:lang w:eastAsia="ru-RU"/>
        </w:rPr>
      </w:pPr>
    </w:p>
    <w:p w:rsidR="00E93923" w:rsidRPr="00E93923" w:rsidRDefault="00E93923" w:rsidP="00E93923">
      <w:pPr>
        <w:widowControl w:val="0"/>
        <w:adjustRightInd w:val="0"/>
        <w:spacing w:after="0" w:line="240" w:lineRule="auto"/>
        <w:ind w:firstLine="709"/>
        <w:jc w:val="right"/>
        <w:textAlignment w:val="baseline"/>
        <w:rPr>
          <w:rFonts w:ascii="Times New Roman" w:eastAsia="Times New Roman" w:hAnsi="Times New Roman" w:cs="Times New Roman"/>
          <w:bCs/>
          <w:sz w:val="28"/>
          <w:lang w:eastAsia="ru-RU"/>
        </w:rPr>
      </w:pPr>
      <w:r w:rsidRPr="00E93923">
        <w:rPr>
          <w:rFonts w:ascii="Times New Roman" w:eastAsia="Times New Roman" w:hAnsi="Times New Roman" w:cs="Times New Roman"/>
          <w:bCs/>
          <w:sz w:val="28"/>
          <w:lang w:eastAsia="ru-RU"/>
        </w:rPr>
        <w:t>Председатель Собрания депутатов –</w:t>
      </w:r>
    </w:p>
    <w:p w:rsidR="00E93923" w:rsidRPr="00E93923" w:rsidRDefault="00E93923" w:rsidP="00E93923">
      <w:pPr>
        <w:widowControl w:val="0"/>
        <w:adjustRightInd w:val="0"/>
        <w:spacing w:after="0" w:line="240" w:lineRule="auto"/>
        <w:ind w:firstLine="709"/>
        <w:jc w:val="right"/>
        <w:textAlignment w:val="baseline"/>
        <w:rPr>
          <w:rFonts w:ascii="Times New Roman" w:eastAsia="Times New Roman" w:hAnsi="Times New Roman" w:cs="Times New Roman"/>
          <w:bCs/>
          <w:sz w:val="28"/>
          <w:lang w:eastAsia="ru-RU"/>
        </w:rPr>
      </w:pPr>
      <w:r w:rsidRPr="00E93923">
        <w:rPr>
          <w:rFonts w:ascii="Times New Roman" w:eastAsia="Times New Roman" w:hAnsi="Times New Roman" w:cs="Times New Roman"/>
          <w:bCs/>
          <w:sz w:val="28"/>
          <w:lang w:eastAsia="ru-RU"/>
        </w:rPr>
        <w:t>глава Недвиговского сельского поселения</w:t>
      </w:r>
    </w:p>
    <w:p w:rsidR="00E93923" w:rsidRPr="00E93923" w:rsidRDefault="00E93923" w:rsidP="00E93923">
      <w:pPr>
        <w:widowControl w:val="0"/>
        <w:adjustRightInd w:val="0"/>
        <w:spacing w:after="0" w:line="240" w:lineRule="auto"/>
        <w:ind w:firstLine="709"/>
        <w:jc w:val="right"/>
        <w:textAlignment w:val="baseline"/>
        <w:rPr>
          <w:rFonts w:ascii="Times New Roman" w:eastAsia="Times New Roman" w:hAnsi="Times New Roman" w:cs="Times New Roman"/>
          <w:bCs/>
          <w:sz w:val="28"/>
          <w:lang w:eastAsia="ru-RU"/>
        </w:rPr>
      </w:pPr>
      <w:r w:rsidRPr="00E93923">
        <w:rPr>
          <w:rFonts w:ascii="Times New Roman" w:eastAsia="Times New Roman" w:hAnsi="Times New Roman" w:cs="Times New Roman"/>
          <w:bCs/>
          <w:sz w:val="28"/>
          <w:lang w:eastAsia="ru-RU"/>
        </w:rPr>
        <w:t>______________ О.И.Локтионова</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bCs/>
          <w:sz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bCs/>
          <w:sz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bCs/>
          <w:sz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bCs/>
          <w:sz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bCs/>
          <w:sz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bCs/>
          <w:sz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bCs/>
          <w:sz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bCs/>
          <w:sz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bCs/>
          <w:sz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bCs/>
          <w:sz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bCs/>
          <w:sz w:val="28"/>
          <w:lang w:eastAsia="ru-RU"/>
        </w:rPr>
      </w:pPr>
    </w:p>
    <w:p w:rsidR="00E93923" w:rsidRPr="00E93923" w:rsidRDefault="00E93923" w:rsidP="00E93923">
      <w:pPr>
        <w:widowControl w:val="0"/>
        <w:adjustRightInd w:val="0"/>
        <w:spacing w:after="0" w:line="240" w:lineRule="auto"/>
        <w:jc w:val="both"/>
        <w:textAlignment w:val="baseline"/>
        <w:rPr>
          <w:rFonts w:ascii="Times New Roman" w:eastAsia="Times New Roman" w:hAnsi="Times New Roman" w:cs="Times New Roman"/>
          <w:bCs/>
          <w:sz w:val="28"/>
          <w:lang w:eastAsia="ru-RU"/>
        </w:rPr>
      </w:pPr>
    </w:p>
    <w:p w:rsidR="00E93923" w:rsidRPr="00E93923" w:rsidRDefault="00E93923" w:rsidP="00E93923">
      <w:pPr>
        <w:widowControl w:val="0"/>
        <w:adjustRightInd w:val="0"/>
        <w:spacing w:after="0" w:line="240" w:lineRule="auto"/>
        <w:jc w:val="center"/>
        <w:textAlignment w:val="baseline"/>
        <w:rPr>
          <w:rFonts w:ascii="Times New Roman" w:eastAsia="Times New Roman" w:hAnsi="Times New Roman" w:cs="Times New Roman"/>
          <w:b/>
          <w:bCs/>
          <w:sz w:val="28"/>
          <w:lang w:eastAsia="ru-RU"/>
        </w:rPr>
      </w:pPr>
      <w:r w:rsidRPr="00E93923">
        <w:rPr>
          <w:rFonts w:ascii="Times New Roman" w:eastAsia="Times New Roman" w:hAnsi="Times New Roman" w:cs="Times New Roman"/>
          <w:b/>
          <w:bCs/>
          <w:sz w:val="28"/>
          <w:lang w:eastAsia="ru-RU"/>
        </w:rPr>
        <w:t>УСТАВ</w:t>
      </w:r>
    </w:p>
    <w:p w:rsidR="00E93923" w:rsidRPr="00E93923" w:rsidRDefault="00E93923" w:rsidP="00E93923">
      <w:pPr>
        <w:widowControl w:val="0"/>
        <w:adjustRightInd w:val="0"/>
        <w:spacing w:after="0" w:line="240" w:lineRule="auto"/>
        <w:jc w:val="center"/>
        <w:textAlignment w:val="baseline"/>
        <w:rPr>
          <w:rFonts w:ascii="Times New Roman" w:eastAsia="Times New Roman" w:hAnsi="Times New Roman" w:cs="Times New Roman"/>
          <w:b/>
          <w:bCs/>
          <w:sz w:val="28"/>
          <w:lang w:eastAsia="ru-RU"/>
        </w:rPr>
      </w:pPr>
      <w:r w:rsidRPr="00E93923">
        <w:rPr>
          <w:rFonts w:ascii="Times New Roman" w:eastAsia="Times New Roman" w:hAnsi="Times New Roman" w:cs="Times New Roman"/>
          <w:b/>
          <w:bCs/>
          <w:sz w:val="28"/>
          <w:lang w:eastAsia="ru-RU"/>
        </w:rPr>
        <w:t>муниципального образования</w:t>
      </w:r>
      <w:r w:rsidRPr="00E93923">
        <w:rPr>
          <w:rFonts w:ascii="Times New Roman" w:eastAsia="Times New Roman" w:hAnsi="Times New Roman" w:cs="Times New Roman"/>
          <w:b/>
          <w:bCs/>
          <w:sz w:val="28"/>
          <w:lang w:eastAsia="ru-RU"/>
        </w:rPr>
        <w:br/>
        <w:t>«Недвиговское сельское поселение»</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b/>
          <w:bCs/>
          <w:sz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b/>
          <w:bCs/>
          <w:sz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bCs/>
          <w:sz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bCs/>
          <w:sz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bCs/>
          <w:sz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bCs/>
          <w:sz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bCs/>
          <w:sz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bCs/>
          <w:sz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bCs/>
          <w:sz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bCs/>
          <w:sz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bCs/>
          <w:sz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bCs/>
          <w:sz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bCs/>
          <w:sz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bCs/>
          <w:sz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bCs/>
          <w:sz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bCs/>
          <w:sz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bCs/>
          <w:sz w:val="28"/>
          <w:lang w:eastAsia="ru-RU"/>
        </w:rPr>
      </w:pPr>
    </w:p>
    <w:p w:rsidR="00E93923" w:rsidRPr="00E93923" w:rsidRDefault="00E93923" w:rsidP="00E93923">
      <w:pPr>
        <w:widowControl w:val="0"/>
        <w:adjustRightInd w:val="0"/>
        <w:spacing w:after="0" w:line="240" w:lineRule="auto"/>
        <w:jc w:val="both"/>
        <w:textAlignment w:val="baseline"/>
        <w:rPr>
          <w:rFonts w:ascii="Times New Roman" w:eastAsia="Times New Roman" w:hAnsi="Times New Roman" w:cs="Times New Roman"/>
          <w:bCs/>
          <w:sz w:val="28"/>
          <w:lang w:eastAsia="ru-RU"/>
        </w:rPr>
      </w:pPr>
    </w:p>
    <w:p w:rsidR="00E93923" w:rsidRPr="00E93923" w:rsidRDefault="00E93923" w:rsidP="00E93923">
      <w:pPr>
        <w:widowControl w:val="0"/>
        <w:adjustRightInd w:val="0"/>
        <w:spacing w:after="0" w:line="240" w:lineRule="auto"/>
        <w:ind w:firstLine="709"/>
        <w:jc w:val="center"/>
        <w:textAlignment w:val="baseline"/>
        <w:rPr>
          <w:rFonts w:ascii="Times New Roman" w:eastAsia="Times New Roman" w:hAnsi="Times New Roman" w:cs="Times New Roman"/>
          <w:bCs/>
          <w:sz w:val="28"/>
          <w:lang w:eastAsia="ru-RU"/>
        </w:rPr>
      </w:pPr>
      <w:r w:rsidRPr="00E93923">
        <w:rPr>
          <w:rFonts w:ascii="Times New Roman" w:eastAsia="Times New Roman" w:hAnsi="Times New Roman" w:cs="Times New Roman"/>
          <w:bCs/>
          <w:sz w:val="28"/>
          <w:lang w:eastAsia="ru-RU"/>
        </w:rPr>
        <w:t>хутор Недвиговка</w:t>
      </w:r>
    </w:p>
    <w:p w:rsidR="00E93923" w:rsidRPr="00E93923" w:rsidRDefault="00E93923" w:rsidP="00E93923">
      <w:pPr>
        <w:widowControl w:val="0"/>
        <w:adjustRightInd w:val="0"/>
        <w:spacing w:after="0" w:line="240" w:lineRule="auto"/>
        <w:jc w:val="both"/>
        <w:textAlignment w:val="baseline"/>
        <w:rPr>
          <w:rFonts w:ascii="Times New Roman" w:eastAsia="Times New Roman" w:hAnsi="Times New Roman" w:cs="Times New Roman"/>
          <w:bCs/>
          <w:sz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lastRenderedPageBreak/>
        <w:t>Глава 1. Общие положения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Статья 1. Статус и границы муниципального образования «Недвиговское сельское поселение»</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 Статус и границы муниципального образования «Недвиговское сельское поселение» (далее также – Недвиговское сельское поселение) определены Областным законом от 22.10.2004 №182-ЗС «Об установлении границ и наделении соответствующим статусом муниципального образования «Мясниковский район» и муниципальных образований в его составе».</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2. Недвиговское сельское поселение является сельским поселением в составе муниципального образования «Мясниковский район» (далее – Мясниковский район), расположенного на территории Ростовской области.</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3. В состав Недвиговского сельского поселения входят:</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-Хутор Недвиговка –административный центр;</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-Хутор Веселый;</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-Хутор Хапры;</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-Поселок Щедрый.</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4. Изменение границ, преобразование Недвиговского сельского поселения производятся в порядке, установленном статьями 12, 13 Федерального закона от 6 октября 2003 года № 131-ФЗ «Об общих принципах организации местного самоуправления в Российской Федерации» (далее – Федеральный закон «Об общих принципах организации местного самоуправления в Российской Федерации»).</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5. В случаях, когда изменение границ Недвиговского сельского поселения осуществляется с учетом мнения населения, выражаемого Собранием депутатов Недвиговского сельского поселения, Собрание депутатов Недвиговского сельского поселения обязано обеспечить своевременное информирование населения о предстоящем рассмотрении вопроса об изменении границ Недвиговского сельского поселения, а также возможность выражения населением своего мнения по данному вопросу путем проведения публичных слушаний по проекту соответствующего решения Собрания депутатов Недвиговского сельского поселения.</w:t>
      </w:r>
    </w:p>
    <w:p w:rsidR="00E93923" w:rsidRPr="00E93923" w:rsidRDefault="00E93923" w:rsidP="00E93923">
      <w:pPr>
        <w:widowControl w:val="0"/>
        <w:adjustRightInd w:val="0"/>
        <w:spacing w:after="0" w:line="240" w:lineRule="auto"/>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Статья 2. Вопросы местного значения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numPr>
          <w:ilvl w:val="0"/>
          <w:numId w:val="13"/>
        </w:numPr>
        <w:adjustRightInd w:val="0"/>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К вопросам местного значения Недвиговского сельского поселения относятся: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 составление и рассмотрение проекта бюджета Недвиговского сельского поселения, утверждение и исполнение бюджета Недвиговского сельского поселения, осуществление контроля за его исполнением, составление и утверждение отчета об исполнении данного бюджета;</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2) установление, изменение и отмена местных налогов и сборов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3) владение, пользование и распоряжение имуществом, находящимся в муниципальной собственности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lastRenderedPageBreak/>
        <w:t>4) организация в границах Недвиговского сельского поселения электро-, тепло-газоснабжения, снабжения населения топливом, в пределах полномочий, установленных законодательством Российской Федерации;</w:t>
      </w:r>
    </w:p>
    <w:p w:rsidR="00E93923" w:rsidRPr="00E93923" w:rsidRDefault="00E93923" w:rsidP="00E93923">
      <w:pPr>
        <w:widowControl w:val="0"/>
        <w:adjustRightInd w:val="0"/>
        <w:spacing w:after="0" w:line="240" w:lineRule="auto"/>
        <w:ind w:firstLine="770"/>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 xml:space="preserve">5) обеспечение проживающих в Недвиговском сельском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w:t>
      </w:r>
      <w:bookmarkStart w:id="2" w:name="OLE_LINK13"/>
      <w:bookmarkStart w:id="3" w:name="OLE_LINK14"/>
      <w:bookmarkStart w:id="4" w:name="OLE_LINK15"/>
      <w:bookmarkStart w:id="5" w:name="OLE_LINK16"/>
      <w:r w:rsidRPr="00E93923">
        <w:rPr>
          <w:rFonts w:ascii="Times New Roman" w:eastAsia="Times New Roman" w:hAnsi="Times New Roman" w:cs="Times New Roman"/>
          <w:sz w:val="28"/>
          <w:szCs w:val="28"/>
          <w:lang w:eastAsia="ru-RU"/>
        </w:rPr>
        <w:t>а также осуществление полномочий органов местного самоуправления в части созыва общего собрания (собрания) собственников помещений в многоквартирном доме для решения вопросов, предусмотренных частью 6 статьи 161, частью 2 статьи 161.1 и статьей 200 Жилищного кодекса Российской Федерации, статьей 7 Федерального закона от 21 июля 2014 года № 255-ФЗ «О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bookmarkEnd w:id="2"/>
    <w:bookmarkEnd w:id="3"/>
    <w:bookmarkEnd w:id="4"/>
    <w:bookmarkEnd w:id="5"/>
    <w:p w:rsidR="00E93923" w:rsidRPr="00E93923" w:rsidRDefault="00E93923" w:rsidP="00E93923">
      <w:pPr>
        <w:widowControl w:val="0"/>
        <w:adjustRightInd w:val="0"/>
        <w:spacing w:after="0" w:line="240" w:lineRule="auto"/>
        <w:ind w:firstLine="770"/>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6) создание условий для предоставления транспортных услуг населению и организация транспортного обслуживания населения в границах Недвиговского сельского поселения;</w:t>
      </w:r>
    </w:p>
    <w:p w:rsidR="00E93923" w:rsidRPr="00E93923" w:rsidRDefault="00E93923" w:rsidP="00E93923">
      <w:pPr>
        <w:widowControl w:val="0"/>
        <w:adjustRightInd w:val="0"/>
        <w:spacing w:after="0" w:line="240" w:lineRule="auto"/>
        <w:ind w:firstLine="770"/>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7) участие в профилактике терроризма и экстремизма, а также в минимизации и (или) ликвидации последствий проявлений терроризма и экстремизма в границах Недвиговского сельского поселения;</w:t>
      </w:r>
    </w:p>
    <w:p w:rsidR="00E93923" w:rsidRPr="00E93923" w:rsidRDefault="00E93923" w:rsidP="00E93923">
      <w:pPr>
        <w:widowControl w:val="0"/>
        <w:adjustRightInd w:val="0"/>
        <w:spacing w:after="0" w:line="240" w:lineRule="auto"/>
        <w:ind w:firstLine="770"/>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8) создание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поселения, социальную и культурную адаптацию мигрантов, профилактику межнациональных (межэтнических) конфликтов;</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9) участие в предупреждении и ликвидации последствий чрезвычайных ситуаций в границах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10) обеспечение первичных мер пожарной безопасности в границах населенных пунктов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11) создание условий для обеспечения жителей Недвиговского сельского поселения услугами связи, общественного питания, торговли и бытового обслуживания;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12) создание условий для организации досуга и обеспечения жителей Недвиговского сельского поселения услугами организаций культуры;</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13)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Недвиговском сельском поселении;</w:t>
      </w:r>
    </w:p>
    <w:p w:rsidR="00E93923" w:rsidRPr="00E93923" w:rsidRDefault="00E93923" w:rsidP="00E93923">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hy-AM"/>
        </w:rPr>
      </w:pPr>
      <w:r w:rsidRPr="00E93923">
        <w:rPr>
          <w:rFonts w:ascii="Times New Roman" w:eastAsia="Times New Roman" w:hAnsi="Times New Roman" w:cs="Times New Roman"/>
          <w:sz w:val="28"/>
          <w:szCs w:val="28"/>
          <w:lang w:eastAsia="hy-AM"/>
        </w:rPr>
        <w:t>14) обеспечение условий для развития на территории Недвиговского сельского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 xml:space="preserve">15) создание условий для массового отдыха жителей Недвиговского сельского поселения и организация обустройства мест массового отдыха населения, включая </w:t>
      </w:r>
      <w:r w:rsidRPr="00E93923">
        <w:rPr>
          <w:rFonts w:ascii="Times New Roman" w:eastAsia="Times New Roman" w:hAnsi="Times New Roman" w:cs="Times New Roman"/>
          <w:sz w:val="28"/>
          <w:szCs w:val="28"/>
          <w:lang w:eastAsia="ru-RU"/>
        </w:rPr>
        <w:lastRenderedPageBreak/>
        <w:t>обеспечение свободного доступа граждан к водным объектам общего пользования и их береговым полосам;</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16) формирование архивных фондов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17) участие в организации деятельности по накоплению (в том числе раздельному накоплению) и транспортированию твердых коммунальных отходов;</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bookmarkStart w:id="6" w:name="OLE_LINK17"/>
      <w:bookmarkStart w:id="7" w:name="OLE_LINK18"/>
      <w:r w:rsidRPr="00E93923">
        <w:rPr>
          <w:rFonts w:ascii="Times New Roman" w:eastAsia="Times New Roman" w:hAnsi="Times New Roman" w:cs="Times New Roman"/>
          <w:sz w:val="28"/>
          <w:szCs w:val="28"/>
          <w:lang w:eastAsia="ru-RU"/>
        </w:rPr>
        <w:t>18) утверждение правил благоустройства территории Недвиговского сельского поселения, осуществление муниципального контроля в сфере благоустройства, предметом которого является соблюдение правил благоустройства территории Недвиговского сельского поселения, требований к обеспечению доступности для инвалидов объектов социальной, инженерной и транспортной инфраструктур и предоставляемых услуг, организация благоустройства территории Недвиговского сельского поселения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19) принятие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ее приведении в соответствие с предельными параметрами разрешенного строительства, реконструкции объектов капитального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 строительства, установленными федеральными законами (далее также - приведение в соответствие с установленными требованиями);</w:t>
      </w:r>
    </w:p>
    <w:bookmarkEnd w:id="6"/>
    <w:bookmarkEnd w:id="7"/>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20)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Недвиговского сельского поселения, изменение, аннулирование таких наименований, размещение информации в государственном адресном реестре;</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21) организация ритуальных услуг и содержание мест захоронения;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22) осуществление мероприятий по обеспечению безопасности людей на водных объектах, охране их жизни и здоровья;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23) создание, развитие и обеспечение охраны лечебно-оздоровительных местностей и курортов местного значения на территории Недвиговского сельского поселения, а также осуществление муниципального контроля в области охраны и использования особо охраняемых природных территорий местного значения;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24) содействие в развитии сельскохозяйственного производства, создание условий для развития малого и среднего предпринимательства;</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25) организация и осуществление мероприятий по работе с детьми и молодежью в Недвиговском сельском поселении;</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26) осуществление в пределах, установленных водным законодательством Российской Федерации, полномочий собственника водных объектов, информирование населения об ограничениях их использования;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lastRenderedPageBreak/>
        <w:t>27) осуществление муниципального лесного контроля;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28)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29) оказание поддержки социально ориентированным некоммерческим организациям в пределах полномочий, установленных статьями 31.1, 31.3 Федерального закона от 12 января 1996 года № 7-ФЗ «О некоммерческих организациях»;</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30) предоставление помещения для работы на обслуживаемом административном участке Недвиговского сельского поселения сотруднику, замещающему должность участкового уполномоченного полиции;</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 xml:space="preserve">31) обеспечение выполнения работ, необходимых для создания искусственных земельных участков для нужд Недвиговского сельского поселения в соответствии с федеральным законом; </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32) осуществление мер по противодействию коррупции в границах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33) участие в соответствии с федеральным законом в выполнении комплексных кадастровых работ.</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2. В целях решения вопросов местного значения органы местного самоуправления Недвиговского сельского поселения обладают полномочиями, предусмотренными частью 1 статьи 17 Федерального закона «Об общих принципах организации местного самоуправления в Российской Федерации», которые осуществляются ими самостоятельно.</w:t>
      </w:r>
    </w:p>
    <w:p w:rsidR="00E93923" w:rsidRPr="00E93923" w:rsidRDefault="00E93923" w:rsidP="00E93923">
      <w:pPr>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r w:rsidRPr="00E93923">
        <w:rPr>
          <w:rFonts w:ascii="Times New Roman" w:eastAsia="Times New Roman" w:hAnsi="Times New Roman" w:cs="Times New Roman"/>
          <w:bCs/>
          <w:iCs/>
          <w:sz w:val="28"/>
          <w:szCs w:val="28"/>
          <w:lang w:eastAsia="ru-RU"/>
        </w:rPr>
        <w:t>3. Полномочия органов местного самоуправления Недвиговского сельского поселения по решению вопросов в области градостроительной деятельности, указанные в части 1 статьи 2 Областного закона от 28 октября 2022 года</w:t>
      </w:r>
      <w:r w:rsidRPr="00E93923">
        <w:rPr>
          <w:rFonts w:ascii="Times New Roman" w:eastAsia="Times New Roman" w:hAnsi="Times New Roman" w:cs="Times New Roman"/>
          <w:bCs/>
          <w:iCs/>
          <w:sz w:val="28"/>
          <w:szCs w:val="28"/>
          <w:lang w:eastAsia="ru-RU"/>
        </w:rPr>
        <w:br/>
        <w:t>№ 756-ЗС «О перераспределении полномочий в области градостроительной деятельности между органами местного самоуправления и органами государственной власти Ростовской области» (далее – Областной закон от 28 октября 2022 года № 756-ЗС), осуществляются исполнительным органом Ростовской области, уполномоченным на осуществление функций по территориальному развитию, архитектуре, градостроительству, в соответствии с Областным законом от 28 октября 2022 года № 756-ЗС.</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4. Органы местного самоуправления Недвиговского сельского поселения вправе заключать соглашения с органами местного самоуправления Мясниковского района о передаче органам местного самоуправления Мясниковского района осуществления части своих полномочий по решению вопросов местного значения за счет межбюджетных трансфертов, предоставляемых из бюджета Недвиговского сельского поселения в бюджет Мясниковского района в соответствии с Бюджетным кодексом Российской Федерации.</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 xml:space="preserve">Органы местного самоуправления Мясниковского района вправе заключать соглашения с органами местного самоуправления Недвиговского сельского поселения о передаче им осуществления части своих полномочий по решению вопросов местного значения за счет межбюджетных трансфертов, предоставляемых </w:t>
      </w:r>
      <w:r w:rsidRPr="00E93923">
        <w:rPr>
          <w:rFonts w:ascii="Times New Roman" w:eastAsia="Times New Roman" w:hAnsi="Times New Roman" w:cs="Times New Roman"/>
          <w:sz w:val="28"/>
          <w:szCs w:val="28"/>
          <w:lang w:eastAsia="ru-RU"/>
        </w:rPr>
        <w:lastRenderedPageBreak/>
        <w:t>из бюджета Мясниковского района в бюджет Недвиговского сельского поселения в соответствии с Бюджетным кодексом Российской Федерации.</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Указанные соглашения должны заключаться на определенный срок, содержать положения, устанавливающие основания и порядок прекращения их действия, в том числе досрочного, порядок определения ежегодного объема указанных в настоящем пункте межбюджетных трансфертов, необходимых для осуществления передаваемых полномочий, а также предусматривать финансовые санкции за неисполнение соглашений.</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Для осуществления переданных полномочий в соответствии с соглашениями, указанными в абзаце первом настоящего пункта, органы местного самоуправления Недвиговского сельского поселения имеют право дополнительно использовать собственные материальные ресурсы и финансовые средства в случаях и порядке, предусмотренных решением Собрания депутатов Недвиговского сельского поселения.</w:t>
      </w:r>
    </w:p>
    <w:p w:rsidR="00E93923" w:rsidRPr="00E93923" w:rsidRDefault="00E93923" w:rsidP="00E93923">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5. Соглашения, указанные в пункте 4 настоящей статьи, заключает Администрация Недвиговского сельского поселения по инициативе главы Администрации Недвиговского сельского поселения или органа местного самоуправления (должностного лица местного самоуправления) Мясниковского района, уполномоченного уставом муниципального образования «Мясниковский район» и (или) нормативным правовым актом Собрания депутатов Мясниковского района.</w:t>
      </w:r>
    </w:p>
    <w:p w:rsidR="00E93923" w:rsidRPr="00E93923" w:rsidRDefault="00E93923" w:rsidP="00E93923">
      <w:pPr>
        <w:widowControl w:val="0"/>
        <w:autoSpaceDE w:val="0"/>
        <w:autoSpaceDN w:val="0"/>
        <w:adjustRightInd w:val="0"/>
        <w:spacing w:after="0" w:line="240" w:lineRule="auto"/>
        <w:ind w:firstLine="708"/>
        <w:jc w:val="both"/>
        <w:textAlignment w:val="baseline"/>
        <w:rPr>
          <w:rFonts w:ascii="Times New Roman" w:eastAsia="Times New Roman" w:hAnsi="Times New Roman" w:cs="Times New Roman"/>
          <w:bCs/>
          <w:sz w:val="28"/>
          <w:szCs w:val="28"/>
          <w:lang w:eastAsia="ru-RU"/>
        </w:rPr>
      </w:pPr>
      <w:r w:rsidRPr="00E93923">
        <w:rPr>
          <w:rFonts w:ascii="Times New Roman" w:eastAsia="Times New Roman" w:hAnsi="Times New Roman" w:cs="Times New Roman"/>
          <w:sz w:val="28"/>
          <w:szCs w:val="28"/>
          <w:lang w:eastAsia="ru-RU"/>
        </w:rPr>
        <w:t xml:space="preserve">6. Соглашения, указанные в пункте 4 настоящей статьи, должны быть заключены до принятия бюджета Недвиговского сельского поселения на очередной финансовый год </w:t>
      </w:r>
      <w:r w:rsidRPr="00E93923">
        <w:rPr>
          <w:rFonts w:ascii="Times New Roman" w:eastAsia="Times New Roman" w:hAnsi="Times New Roman" w:cs="Times New Roman"/>
          <w:bCs/>
          <w:sz w:val="28"/>
          <w:szCs w:val="28"/>
          <w:lang w:eastAsia="ru-RU"/>
        </w:rPr>
        <w:t>(очередной финансовый год и плановый период).</w:t>
      </w:r>
    </w:p>
    <w:p w:rsidR="00E93923" w:rsidRPr="00E93923" w:rsidRDefault="00E93923" w:rsidP="00E93923">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7. Порядок заключения указанных соглашений в части, не урегулированной настоящим Уставом, определяется нормативным правовым актом Собрания депутатов Недвиговского сельского поселения.</w:t>
      </w:r>
    </w:p>
    <w:p w:rsidR="00E93923" w:rsidRPr="00E93923" w:rsidRDefault="00E93923" w:rsidP="00E93923">
      <w:pPr>
        <w:widowControl w:val="0"/>
        <w:adjustRightInd w:val="0"/>
        <w:spacing w:after="0" w:line="240" w:lineRule="auto"/>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Статья 3. Права органов местного самоуправления Недвиговского сельского поселения на решение вопросов, не отнесенных к вопросам местного значения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 Органы местного самоуправления Недвиговского сельского поселения имеют право на:</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 создание музеев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2) совершение нотариальных действий, предусмотренных законодательством, в случае отсутствия в Недвиговском сельском поселении нотариуса;</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3) участие в осуществлении деятельности по опеке и попечительству;</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4) создание условий для осуществления деятельности, связанной с реализацией прав местных национально-культурных автономий на территории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5)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lastRenderedPageBreak/>
        <w:t>6) участие в организации и осуществлении мероприятий по мобилизационной подготовке муниципальных предприятий и учреждений, находящихся на территории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7) создание муниципальной пожарной охраны;</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8) создание условий для развития туризма;</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9) участие в организации и финансировании мероприятий, предусмотренных статьей 7.1-1 Закона Российской Федерации от 19 апреля 1991 года № 1032-1 «О занятости населения в Российской Федерации»;</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10) 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p>
    <w:p w:rsidR="00E93923" w:rsidRPr="00E93923" w:rsidRDefault="00E93923" w:rsidP="00E93923">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 xml:space="preserve">11)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w:t>
      </w:r>
      <w:hyperlink r:id="rId8" w:history="1">
        <w:r w:rsidRPr="00E93923">
          <w:rPr>
            <w:rFonts w:ascii="Times New Roman" w:eastAsia="Times New Roman" w:hAnsi="Times New Roman" w:cs="Times New Roman"/>
            <w:sz w:val="28"/>
            <w:szCs w:val="28"/>
            <w:lang w:eastAsia="ru-RU"/>
          </w:rPr>
          <w:t>законом</w:t>
        </w:r>
      </w:hyperlink>
      <w:r w:rsidRPr="00E93923">
        <w:rPr>
          <w:rFonts w:ascii="Times New Roman" w:eastAsia="Times New Roman" w:hAnsi="Times New Roman" w:cs="Times New Roman"/>
          <w:sz w:val="28"/>
          <w:szCs w:val="28"/>
          <w:lang w:eastAsia="ru-RU"/>
        </w:rPr>
        <w:t xml:space="preserve"> от 24 ноября 1995 года № 181-ФЗ «О социальной защите инвалидов в Российской Федерации»;</w:t>
      </w:r>
    </w:p>
    <w:p w:rsidR="00E93923" w:rsidRPr="00E93923" w:rsidRDefault="00E93923" w:rsidP="00E93923">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hy-AM"/>
        </w:rPr>
      </w:pPr>
      <w:r w:rsidRPr="00E93923">
        <w:rPr>
          <w:rFonts w:ascii="Times New Roman" w:eastAsia="Times New Roman" w:hAnsi="Times New Roman" w:cs="Times New Roman"/>
          <w:sz w:val="28"/>
          <w:szCs w:val="28"/>
          <w:lang w:eastAsia="hy-AM"/>
        </w:rPr>
        <w:t>12) 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w:t>
      </w:r>
    </w:p>
    <w:p w:rsidR="00E93923" w:rsidRPr="00E93923" w:rsidRDefault="00E93923" w:rsidP="00E93923">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hy-AM"/>
        </w:rPr>
      </w:pPr>
      <w:r w:rsidRPr="00E93923">
        <w:rPr>
          <w:rFonts w:ascii="Times New Roman" w:eastAsia="Times New Roman" w:hAnsi="Times New Roman" w:cs="Times New Roman"/>
          <w:sz w:val="28"/>
          <w:szCs w:val="28"/>
          <w:lang w:eastAsia="hy-AM"/>
        </w:rPr>
        <w:t>13) осуществление деятельности по обращению с животными без владельцев, обитающими на территории Недвиговского сельского поселения;</w:t>
      </w:r>
    </w:p>
    <w:p w:rsidR="00E93923" w:rsidRPr="00E93923" w:rsidRDefault="00E93923" w:rsidP="00E93923">
      <w:pPr>
        <w:widowControl w:val="0"/>
        <w:autoSpaceDE w:val="0"/>
        <w:autoSpaceDN w:val="0"/>
        <w:adjustRightInd w:val="0"/>
        <w:spacing w:after="0" w:line="240" w:lineRule="auto"/>
        <w:ind w:firstLine="708"/>
        <w:jc w:val="both"/>
        <w:textAlignment w:val="baseline"/>
        <w:rPr>
          <w:rFonts w:ascii="Times New Roman" w:eastAsia="Times New Roman" w:hAnsi="Times New Roman" w:cs="Times New Roman"/>
          <w:sz w:val="28"/>
          <w:szCs w:val="28"/>
          <w:lang w:eastAsia="hy-AM"/>
        </w:rPr>
      </w:pPr>
      <w:r w:rsidRPr="00E93923">
        <w:rPr>
          <w:rFonts w:ascii="Times New Roman" w:eastAsia="Times New Roman" w:hAnsi="Times New Roman" w:cs="Times New Roman"/>
          <w:sz w:val="28"/>
          <w:szCs w:val="28"/>
          <w:lang w:eastAsia="hy-AM"/>
        </w:rPr>
        <w:t xml:space="preserve">14) осуществление мероприятий в сфере профилактики правонарушений, предусмотренных Федеральным </w:t>
      </w:r>
      <w:hyperlink r:id="rId9" w:history="1">
        <w:r w:rsidRPr="00E93923">
          <w:rPr>
            <w:rFonts w:ascii="Times New Roman" w:eastAsia="Times New Roman" w:hAnsi="Times New Roman" w:cs="Times New Roman"/>
            <w:sz w:val="28"/>
            <w:szCs w:val="28"/>
            <w:lang w:eastAsia="hy-AM"/>
          </w:rPr>
          <w:t>законом</w:t>
        </w:r>
      </w:hyperlink>
      <w:r w:rsidRPr="00E93923">
        <w:rPr>
          <w:rFonts w:ascii="Times New Roman" w:eastAsia="Times New Roman" w:hAnsi="Times New Roman" w:cs="Times New Roman"/>
          <w:sz w:val="28"/>
          <w:szCs w:val="28"/>
          <w:lang w:eastAsia="hy-AM"/>
        </w:rPr>
        <w:t xml:space="preserve"> «Об основах системы профилактики правонарушений в Российской Федерации»;</w:t>
      </w:r>
    </w:p>
    <w:p w:rsidR="00E93923" w:rsidRPr="00E93923" w:rsidRDefault="00E93923" w:rsidP="00E93923">
      <w:pPr>
        <w:widowControl w:val="0"/>
        <w:autoSpaceDE w:val="0"/>
        <w:autoSpaceDN w:val="0"/>
        <w:adjustRightInd w:val="0"/>
        <w:spacing w:after="0" w:line="240" w:lineRule="auto"/>
        <w:ind w:firstLine="708"/>
        <w:jc w:val="both"/>
        <w:textAlignment w:val="baseline"/>
        <w:rPr>
          <w:rFonts w:ascii="Times New Roman" w:eastAsia="Times New Roman" w:hAnsi="Times New Roman" w:cs="Times New Roman"/>
          <w:sz w:val="28"/>
          <w:szCs w:val="28"/>
          <w:lang w:eastAsia="hy-AM"/>
        </w:rPr>
      </w:pPr>
      <w:r w:rsidRPr="00E93923">
        <w:rPr>
          <w:rFonts w:ascii="Times New Roman" w:eastAsia="Times New Roman" w:hAnsi="Times New Roman" w:cs="Times New Roman"/>
          <w:sz w:val="28"/>
          <w:szCs w:val="28"/>
          <w:lang w:eastAsia="hy-AM"/>
        </w:rPr>
        <w:t>15)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p>
    <w:p w:rsidR="00E93923" w:rsidRPr="00E93923" w:rsidRDefault="00E93923" w:rsidP="00E93923">
      <w:pPr>
        <w:widowControl w:val="0"/>
        <w:autoSpaceDE w:val="0"/>
        <w:autoSpaceDN w:val="0"/>
        <w:adjustRightInd w:val="0"/>
        <w:spacing w:after="0" w:line="240" w:lineRule="auto"/>
        <w:ind w:firstLine="708"/>
        <w:jc w:val="both"/>
        <w:textAlignment w:val="baseline"/>
        <w:rPr>
          <w:rFonts w:ascii="Times New Roman" w:eastAsia="Times New Roman" w:hAnsi="Times New Roman" w:cs="Times New Roman"/>
          <w:sz w:val="28"/>
          <w:szCs w:val="28"/>
          <w:lang w:eastAsia="hy-AM"/>
        </w:rPr>
      </w:pPr>
      <w:r w:rsidRPr="00E93923">
        <w:rPr>
          <w:rFonts w:ascii="Times New Roman" w:eastAsia="Times New Roman" w:hAnsi="Times New Roman" w:cs="Times New Roman"/>
          <w:sz w:val="28"/>
          <w:szCs w:val="28"/>
          <w:lang w:eastAsia="hy-AM"/>
        </w:rPr>
        <w:t>16) осуществление мероприятий по защите прав потребителей, предусмотренных Законом Российской Федерации от 7 февраля 1992 года № 2300-1 «О защите прав потребителей»;</w:t>
      </w:r>
    </w:p>
    <w:p w:rsidR="00E93923" w:rsidRPr="00E93923" w:rsidRDefault="00E93923" w:rsidP="00E93923">
      <w:pPr>
        <w:widowControl w:val="0"/>
        <w:autoSpaceDE w:val="0"/>
        <w:autoSpaceDN w:val="0"/>
        <w:adjustRightInd w:val="0"/>
        <w:spacing w:after="0" w:line="240" w:lineRule="auto"/>
        <w:ind w:firstLine="708"/>
        <w:jc w:val="both"/>
        <w:textAlignment w:val="baseline"/>
        <w:rPr>
          <w:rFonts w:ascii="Times New Roman" w:eastAsia="Times New Roman" w:hAnsi="Times New Roman" w:cs="Times New Roman"/>
          <w:sz w:val="28"/>
          <w:szCs w:val="28"/>
          <w:lang w:eastAsia="hy-AM"/>
        </w:rPr>
      </w:pPr>
      <w:r w:rsidRPr="00E93923">
        <w:rPr>
          <w:rFonts w:ascii="Times New Roman" w:eastAsia="Times New Roman" w:hAnsi="Times New Roman" w:cs="Times New Roman"/>
          <w:sz w:val="28"/>
          <w:szCs w:val="28"/>
          <w:lang w:eastAsia="hy-AM"/>
        </w:rPr>
        <w:t>17) предоставление сотруднику, замещающему должность участкового уполномоченного полиции, и членам его семьи жилого помещения на период замещения сотрудником указанной должности;</w:t>
      </w:r>
    </w:p>
    <w:p w:rsidR="00E93923" w:rsidRPr="00E93923" w:rsidRDefault="00E93923" w:rsidP="00E93923">
      <w:pPr>
        <w:widowControl w:val="0"/>
        <w:autoSpaceDE w:val="0"/>
        <w:autoSpaceDN w:val="0"/>
        <w:adjustRightInd w:val="0"/>
        <w:spacing w:after="0" w:line="240" w:lineRule="auto"/>
        <w:ind w:firstLine="708"/>
        <w:jc w:val="both"/>
        <w:textAlignment w:val="baseline"/>
        <w:rPr>
          <w:rFonts w:ascii="Times New Roman" w:eastAsia="Times New Roman" w:hAnsi="Times New Roman" w:cs="Times New Roman"/>
          <w:sz w:val="28"/>
          <w:szCs w:val="28"/>
          <w:lang w:eastAsia="hy-AM"/>
        </w:rPr>
      </w:pPr>
      <w:r w:rsidRPr="00E93923">
        <w:rPr>
          <w:rFonts w:ascii="Times New Roman" w:eastAsia="Times New Roman" w:hAnsi="Times New Roman" w:cs="Times New Roman"/>
          <w:sz w:val="28"/>
          <w:szCs w:val="28"/>
          <w:lang w:eastAsia="hy-AM"/>
        </w:rPr>
        <w:t>18) осуществление мероприятий по оказанию помощи лицам, находящимся в состоянии алкогольного, наркотического или иного токсического опьянения.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 xml:space="preserve">2. Органы местного самоуправления Недвиговского сельского поселения вправе решать вопросы, указанные в пункте 1 настоящей статьи, участвовать в осуществлении иных государственных полномочий (не переданных им в соответствии со статьей 19 Федерального закона «Об общих принципах организации местного самоуправления в Российской Федерации»),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 и областными законами, за счет доходов бюджета Недвиговского сельского поселения, за исключением межбюджетных трансфертов, </w:t>
      </w:r>
      <w:r w:rsidRPr="00E93923">
        <w:rPr>
          <w:rFonts w:ascii="Times New Roman" w:eastAsia="Times New Roman" w:hAnsi="Times New Roman" w:cs="Times New Roman"/>
          <w:sz w:val="28"/>
          <w:szCs w:val="28"/>
          <w:lang w:eastAsia="ru-RU"/>
        </w:rPr>
        <w:lastRenderedPageBreak/>
        <w:t>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Статья 4. Муниципальный контроль</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 Органы местного самоуправления Недвиговского сельского поселения организуют и осуществляют муниципальный контроль за соблюдением требований, установленных муниципальными правовыми актами, принятыми по 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также муниципальный контроль за соблюдением требований, установленных федеральными законами, областными законами.</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2. Определение органов местного самоуправления Недвиговского сельского поселения, наделенных полномочиями по осуществлению муниципального контроля, установление их организационной структуры, полномочий, функций, порядка их деятельности и определение перечня должностных лиц указанных органов местного самоуправления и их полномочий осуществляются в соответствии с настоящим Уставом и муниципальными правовыми актами.</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3. Вид муниципального контроля, в соответствии с частью 9 статьи 1 Федерального закона от 31 июля 2020 года № 248-ФЗ «О государственном контроле (надзоре) и муниципальном контроле в Российской Федерации», подлежит осуществлению при наличии в границах Недвиговского сельского поселения объектов соответствующего вида контроля.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Статья 5. Осуществление органами местного самоуправления Недвиговского сельского поселения отдельных государственных полномочий</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 Органы местного самоуправления Недвиговского сельского поселения осуществляют отдельные государственные полномочия Российской Федерации и Ростовской области в случае передачи указанных полномочий федеральными и областными законами в соответствии с Федеральным законом «Об общих принципах организации местного самоуправления в Российской Федерации».</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2. Финансовое обеспечение отдельных государственных полномочий, переданных органам местного самоуправления Недвиговского сельского поселения, осуществляется только за счет предоставляемых бюджету Недвиговского сельского поселения субвенций из соответствующих бюджетов.</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3. Органы местного самоуправления Недвиговского сельского поселения имеют право дополнительно использовать собственные материальные ресурсы и финансовые средства для осуществления переданных им отдельных государственных полномочий.</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 xml:space="preserve">В целях повышения эффективности осуществления отдельных государственных полномочий Администрация Недвиговского сельского поселения вправе дополнительно использовать для их осуществления имущество, находящееся в муниципальной собственности Недвиговского сельского поселения, в случае если </w:t>
      </w:r>
      <w:r w:rsidRPr="00E93923">
        <w:rPr>
          <w:rFonts w:ascii="Times New Roman" w:eastAsia="Times New Roman" w:hAnsi="Times New Roman" w:cs="Times New Roman"/>
          <w:sz w:val="28"/>
          <w:szCs w:val="28"/>
          <w:lang w:eastAsia="ru-RU"/>
        </w:rPr>
        <w:lastRenderedPageBreak/>
        <w:t>данное имущество не используется для решения вопросов местного значения.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Органы местного самоуправления Недвиговского сельского поселения имеют право дополнительно использовать собственные финансовые средства для осуществления переданных им отдельных государственных полномочий. Собственные финансовые средства могут быть использованы для оплаты труда работников органов местного самоуправления Недвиговского сельского поселения, муниципальных учреждений, исполняющих отдельные государственные полномочия, и осуществления указанным лицам иных выплат, установленных муниципальными нормативными правовыми актами в соответствии с федеральным законодательством и законодательством Ростовской области. Использование собственных финансовых средств допускается в случае недостаточности средств, предоставляемых на соответствующие цели в составе субвенций из соответствующих бюджетов. Указанные средства предусматриваются в составе расходов бюджета Недвиговского сельского поселения в соответствии с Бюджетным кодексом Российской Федерации.</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4. Органы местного самоуправления Недвиговского сельского поселения вправе осуществлять расходы за счет средств бюджета Недвиговского сельского поселения (за исключением финансовых средств, передаваемых бюджету Недвиговского сельского поселения на осуществление целевых расходов) на осуществление полномочий, не переданных им в соответствии со статьей 19 Федерального закона «Об общих принципах организации местного самоуправления в Российской Федерации», если возможность осуществления таких расходов предусмотрена федеральными законами.</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Органы местного самоуправления Недвиговского сельского поселения вправе устанавливать за счет средств бюджета Недвиговского сельского поселения (за исключением финансовых средств, передаваемых бюджету Недвиговского сельского поселения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Финансирование полномочий, предусмотренное настоящим пунктом, не является обязанностью Недвиговского сельского поселения, осуществляется при наличии возможности и не является основанием для выделения дополнительных средств из других бюджетов бюджетной системы Российской Федерации.</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5. Органы местного самоуправления Недвиговского сельского поселения участвуют в осуществлении государственных полномочий, не переданных им в соответствии со статьей 19 Федерального закона «Об общих принципах организации местного самоуправления в Российской Федерации», в случае принятия Собранием депутатов Недвиговского сельского поселения решения о реализации права на участие в осуществлении указанных полномочий.</w:t>
      </w:r>
    </w:p>
    <w:p w:rsidR="00E93923" w:rsidRPr="00E93923" w:rsidRDefault="00E93923" w:rsidP="00E93923">
      <w:pPr>
        <w:widowControl w:val="0"/>
        <w:adjustRightInd w:val="0"/>
        <w:spacing w:after="0" w:line="240" w:lineRule="auto"/>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Статья 6. Официальные символы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 xml:space="preserve">1. Недвиговское сельское поселение в соответствии с федеральным </w:t>
      </w:r>
      <w:r w:rsidRPr="00E93923">
        <w:rPr>
          <w:rFonts w:ascii="Times New Roman" w:eastAsia="Times New Roman" w:hAnsi="Times New Roman" w:cs="Times New Roman"/>
          <w:sz w:val="28"/>
          <w:szCs w:val="28"/>
          <w:lang w:eastAsia="ru-RU"/>
        </w:rPr>
        <w:lastRenderedPageBreak/>
        <w:t>законодательством и геральдическими правилами вправе устанавливать официальные символы, отражающие исторические, культурные, национальные и иные местные традиции и особенности.</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2. Официальные символы Недвиговского сельского поселения подлежат государственной регистрации в порядке, установленном федеральным законодательством.</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3. Официальные символы Недвиговского сельского поселения и порядок официального использования указанных символов устанавливаются решением Собрания депутатов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Глава 2. Участие населения Недвиговского сельского поселения в решении вопросов местного значения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Статья 7. Права граждан на осуществление местного самоуправления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 В Недвиговском сельском поселении граждане Российской Федерации (далее также - граждане) осуществляют местное самоуправление посредством участия в местных референдумах, муниципальных выборах, посредством иных форм прямого волеизъявления, а также через выборные и иные органы местного самоуправления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Иностранные граждане, постоянно или преимущественно проживающие на территории Недвиговского сельского поселения, обладают при осуществлении местного самоуправления правами в соответствии с международными договорами Российской Федерации и федеральными законами.</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2. Граждане имеют равные права на осуществление местного самоуправления независимо от пола, расы, национальности, языка, происхождения, имущественного и должностного положения, отношения к религии, убеждений, принадлежности к общественным объединениям.</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Статья 8. Понятие местного референдума и инициатива его проведения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 Местный референдум - референдум, проводимый в соответствии с Конституцией Российской Федерации, федеральными законами, Уставом Ростовской области, областными законами, настоящим Уставом среди обладающих правом на участие в референдуме граждан Российской Федерации, место жительства которых расположено в границах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Гарантии прав граждан на участие в местном референдуме, а также порядок подготовки и проведения местного референдума устанавливаются федеральным законом и принимаемыми в соответствии с ним областными законами.</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2. Местный референдум может проводиться: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 по инициативе, выдвинутой гражданами Российской Федерации, имеющими право на участие в местном референдуме;</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 xml:space="preserve">2) по инициативе, выдвинутой избирательными объединениями, иными общественными объединениями, уставы которых предусматривают участие в </w:t>
      </w:r>
      <w:r w:rsidRPr="00E93923">
        <w:rPr>
          <w:rFonts w:ascii="Times New Roman" w:eastAsia="Times New Roman" w:hAnsi="Times New Roman" w:cs="Times New Roman"/>
          <w:sz w:val="28"/>
          <w:szCs w:val="28"/>
          <w:lang w:eastAsia="ru-RU"/>
        </w:rPr>
        <w:lastRenderedPageBreak/>
        <w:t>выборах и (или) референдумах и которые зарегистрированы в порядке и сроки, установленные федеральным законом;</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3) по инициативе Собрания депутатов Недвиговского сельского поселения и главы Администрации Недвиговского сельского поселения, выдвинутой ими совместно.</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3. Для выдвижения инициативы проведения местного референдума, предусмотренной подпунктом 1 пункта 2 настоящей статьи, и сбора подписей граждан Российской Федерации в ее поддержку образуется инициативная группа по проведению местного референдума.</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Если инициатором проведения местного референдума выступает избирательное объединение, иное общественное объединение, в качестве инициативной группы по проведению местного референдума выступает руководящий орган этого объединения либо руководящий орган его структурного подразделения в соответствии с федеральным законом.</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 xml:space="preserve">4. Инициативная группа по проведению местного референдума обращается </w:t>
      </w:r>
      <w:r w:rsidRPr="00E93923">
        <w:rPr>
          <w:rFonts w:ascii="Times New Roman" w:eastAsia="Times New Roman" w:hAnsi="Times New Roman" w:cs="Times New Roman"/>
          <w:sz w:val="28"/>
          <w:szCs w:val="28"/>
          <w:lang w:eastAsia="ru-RU"/>
        </w:rPr>
        <w:br/>
        <w:t>в организующую референдум территориальную избирательную комиссию, которая со дня обращения инициативной группы действует в качестве комиссии референдума, с ходатайством о регистрации группы.</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 xml:space="preserve">5. Организующая референдум территориальная избирательная комиссия </w:t>
      </w:r>
      <w:r w:rsidRPr="00E93923">
        <w:rPr>
          <w:rFonts w:ascii="Times New Roman" w:eastAsia="Times New Roman" w:hAnsi="Times New Roman" w:cs="Times New Roman"/>
          <w:sz w:val="28"/>
          <w:szCs w:val="28"/>
          <w:lang w:eastAsia="ru-RU"/>
        </w:rPr>
        <w:br/>
        <w:t xml:space="preserve">в течение 15 дней со дня поступления ходатайства инициативной группы </w:t>
      </w:r>
      <w:r w:rsidRPr="00E93923">
        <w:rPr>
          <w:rFonts w:ascii="Times New Roman" w:eastAsia="Times New Roman" w:hAnsi="Times New Roman" w:cs="Times New Roman"/>
          <w:sz w:val="28"/>
          <w:szCs w:val="28"/>
          <w:lang w:eastAsia="ru-RU"/>
        </w:rPr>
        <w:br/>
        <w:t xml:space="preserve">по проведению местного референдума обязана рассмотреть ходатайство </w:t>
      </w:r>
      <w:r w:rsidRPr="00E93923">
        <w:rPr>
          <w:rFonts w:ascii="Times New Roman" w:eastAsia="Times New Roman" w:hAnsi="Times New Roman" w:cs="Times New Roman"/>
          <w:sz w:val="28"/>
          <w:szCs w:val="28"/>
          <w:lang w:eastAsia="ru-RU"/>
        </w:rPr>
        <w:br/>
        <w:t>и приложенные к нему документы и принять решение:</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 в случае соответствия указанных ходатайства и документов требованиям федерального и областного законодательства, настоящего Устава - о направлении их в Собрание депутатов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2) в противном случае - об отказе в регистрации инициативной группы.</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6. Собрание депутатов Недвиговского сельского поселения в течение 20 дней со дня поступления ходатайства инициативной группы по проведению местного референдума и приложенных к нему документов на своем заседании проверяет соответствие вопроса, предлагаемого для вынесения на местный референдум, требованиям федерального и областного законодательства.</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 xml:space="preserve">7. Если Собрание депутатов Недвиговского сельского поселения признает, </w:t>
      </w:r>
      <w:r w:rsidRPr="00E93923">
        <w:rPr>
          <w:rFonts w:ascii="Times New Roman" w:eastAsia="Times New Roman" w:hAnsi="Times New Roman" w:cs="Times New Roman"/>
          <w:sz w:val="28"/>
          <w:szCs w:val="28"/>
          <w:lang w:eastAsia="ru-RU"/>
        </w:rPr>
        <w:br/>
        <w:t xml:space="preserve">что вопрос, выносимый на местный референдум, отвечает требованиям федерального и областного законодательства, организующая референдум территориальная избирательная комиссия в течение 15 дней со дня принятия Собранием депутатов Недвиговского сельского поселения соответствующего решения осуществляет регистрацию инициативной группы по проведению местного референдума и выдает ей регистрационное свидетельство, которое действительно </w:t>
      </w:r>
      <w:r w:rsidRPr="00E93923">
        <w:rPr>
          <w:rFonts w:ascii="Times New Roman" w:eastAsia="Times New Roman" w:hAnsi="Times New Roman" w:cs="Times New Roman"/>
          <w:sz w:val="28"/>
          <w:szCs w:val="28"/>
          <w:lang w:eastAsia="ru-RU"/>
        </w:rPr>
        <w:br/>
        <w:t>до дня, следующего за днем регистрации решения, принятого на местном референдуме.</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 xml:space="preserve">Если Собрание депутатов Недвиговского сельского поселения признает, что вопрос, выносимый на местный референдум, не отвечает требованиям федерального и областного законодательства, организующая референдум территориальная избирательная комиссия в пятнадцатидневный срок со дня принятия Собранием </w:t>
      </w:r>
      <w:r w:rsidRPr="00E93923">
        <w:rPr>
          <w:rFonts w:ascii="Times New Roman" w:eastAsia="Times New Roman" w:hAnsi="Times New Roman" w:cs="Times New Roman"/>
          <w:sz w:val="28"/>
          <w:szCs w:val="28"/>
          <w:lang w:eastAsia="ru-RU"/>
        </w:rPr>
        <w:lastRenderedPageBreak/>
        <w:t>депутатов Недвиговского сельского поселения соответствующего решения отказывает инициативной группе по проведению местного референдума в регистрации.</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8. Для назначения местного референдума инициативная группа по проведению местного референдума должна представить в организующую референдум территориальную избирательную комиссию подписи участников местного референдума в поддержку инициативы его проведения.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9. После представления инициативной группой по проведению местного референдума подписей участников местного референдума организующая референдум территориальная избирательная комиссия проверяет соблюдение порядка сбора подписей, оформления подписных листов, достоверность сведений об участниках местного референдума и подписей участников местного референдума, собранных в поддержку инициативы проведения местного референдума.</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В случае соответствия порядка выдвижения инициативы проведения местного референдума требованиям федерального и областного законодательства, настоящего Устава организующая референдум территориальная избирательная комиссия в течение 15 дней со дня представления инициативной группой по проведению местного референдума подписных листов и протокола об итогах сбора подписей направляет подписные листы, экземпляр протокола об итогах сбора подписей и копию своего постановления в Собрание депутатов Недвиговского сельского поселения. Копия постановления комиссии направляется также инициативной группе по проведению местного референдума.</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10. Инициатива проведения местного референдума, выдвинутая совместно Собранием депутатов Недвиговского сельского поселения и главой Администрации Недвиговского сельского поселения, оформляется решением Собрания депутатов Недвиговского сельского поселения и правовым актом главы Администрации Недвиговского сельского поселения.</w:t>
      </w:r>
    </w:p>
    <w:p w:rsidR="00E93923" w:rsidRPr="00E93923" w:rsidRDefault="00E93923" w:rsidP="00E93923">
      <w:pPr>
        <w:widowControl w:val="0"/>
        <w:adjustRightInd w:val="0"/>
        <w:spacing w:after="0" w:line="240" w:lineRule="auto"/>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Статья 9. Назначение и проведение местного референдума</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 Собрание депутатов Недвиговского сельского поселения назначает местный референдум в течение 30 дней со дня поступления в него документов, на основании которых назначается местный референдум. В случаях, предусмотренных федеральными и областными законами, местный референдум назначается судом.</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Голосование на местном референдуме проводится не позднее чем через 70 дней со дня принятия решения о назначении референдума.</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2. Голосование на местном референдуме не позднее чем за 25 дней до назначенного дня голосования может быть перенесено Собранием депутатов Недвиговского сельского поселения на более поздний срок (но не более чем на 90 дней) в целях его совмещения с днем голосования на назначенных выборах в органы государственной власти или органы местного самоуправления либо с днем голосования на ином назначенном референдуме.</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 xml:space="preserve">3. Округ референдума включает в себя всю территорию Недвиговского </w:t>
      </w:r>
      <w:r w:rsidRPr="00E93923">
        <w:rPr>
          <w:rFonts w:ascii="Times New Roman" w:eastAsia="Times New Roman" w:hAnsi="Times New Roman" w:cs="Times New Roman"/>
          <w:sz w:val="28"/>
          <w:szCs w:val="28"/>
          <w:lang w:eastAsia="ru-RU"/>
        </w:rPr>
        <w:lastRenderedPageBreak/>
        <w:t>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4. В течение двух лет со дня официального опубликования (обнародования) результатов местного референдума местный референдум с такой же по смыслу формулировкой вопроса не проводится.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Статья 10. Муниципальные выборы</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 Муниципальные выборы проводятся в целях избрания депутатов Собрания депутатов Недвиговского сельского поселения на основе всеобщего равного и прямого избирательного права при тайном голосовании.</w:t>
      </w:r>
    </w:p>
    <w:p w:rsidR="00E93923" w:rsidRPr="00E93923" w:rsidRDefault="00E93923" w:rsidP="00E9392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2. Муниципальные выборы назначаются Собранием депутатов Недвиговского сельского поселения. В случаях, установленных Федеральным законом от 12 июня 2002 года № 67-ФЗ «Об основных гарантиях избирательных прав и права на участие в референдуме граждан Российской Федерации», муниципальные выборы назначаются организующей выборы территориальной избирательной комиссией или судом.</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Решение о назначении муниципальных выборов должно быть принято не ранее чем за 90 дней и не позднее чем за 80 дней до дня голосования. При назначении досрочных выборов указанные сроки, а также сроки осуществления иных избирательных действий могут быть сокращены, но не более чем на одну треть.</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3. Днем голосования при проведении муниципальных выборов, в соответствии с Федеральным законом от 12 июня 2002 года № 67-ФЗ «Об основных гарантиях избирательных прав и права на участие в референдуме граждан Российской Федерации», является второе воскресенье сентября года, в котором истекает срок полномочий депутатов Собрания депутатов Недвиговского сельского поселения, а в случае если срок полномочий истекает в год проведения выборов депутатов Государственной Думы Федерального Собрания Российской Федерации очередного созыва, - день голосования на указанных выборах.</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4. Итоги муниципальных выборов подлежат официальному опубликованию (обнародованию).</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5. Гарантии избирательных прав граждан при проведении муниципальных выборов, порядок назначения, подготовки, проведения, установления итогов и определения результатов муниципальных выборов устанавливаются федеральным законом и принимаемыми в соответствии с ним областными законами.</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 xml:space="preserve">Статья 11. Голосование по отзыву депутата Собрания депутатов Недвиговского сельского поселения, </w:t>
      </w:r>
      <w:r w:rsidRPr="00E93923">
        <w:rPr>
          <w:rFonts w:ascii="Times New Roman" w:eastAsia="Times New Roman" w:hAnsi="Times New Roman" w:cs="Times New Roman"/>
          <w:bCs/>
          <w:sz w:val="28"/>
          <w:szCs w:val="28"/>
          <w:lang w:eastAsia="ru-RU"/>
        </w:rPr>
        <w:t>председателя Собрания депутатов – главы Недвиговского сельского поселения</w:t>
      </w:r>
      <w:r w:rsidRPr="00E93923">
        <w:rPr>
          <w:rFonts w:ascii="Times New Roman" w:eastAsia="Times New Roman" w:hAnsi="Times New Roman" w:cs="Times New Roman"/>
          <w:sz w:val="28"/>
          <w:szCs w:val="28"/>
          <w:lang w:eastAsia="ru-RU"/>
        </w:rPr>
        <w:t>, голосование по вопросам изменения границ, преобразования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 xml:space="preserve">1. Голосование по отзыву депутата Собрания депутатов Недвиговского сельского поселения, </w:t>
      </w:r>
      <w:r w:rsidRPr="00E93923">
        <w:rPr>
          <w:rFonts w:ascii="Times New Roman" w:eastAsia="Times New Roman" w:hAnsi="Times New Roman" w:cs="Times New Roman"/>
          <w:bCs/>
          <w:sz w:val="28"/>
          <w:szCs w:val="28"/>
          <w:lang w:eastAsia="ru-RU"/>
        </w:rPr>
        <w:t xml:space="preserve">председателя Собрания депутатов – главы Недвиговского сельского поселения </w:t>
      </w:r>
      <w:r w:rsidRPr="00E93923">
        <w:rPr>
          <w:rFonts w:ascii="Times New Roman" w:eastAsia="Times New Roman" w:hAnsi="Times New Roman" w:cs="Times New Roman"/>
          <w:sz w:val="28"/>
          <w:szCs w:val="28"/>
          <w:lang w:eastAsia="ru-RU"/>
        </w:rPr>
        <w:t xml:space="preserve">проводится по инициативе населения в порядке, </w:t>
      </w:r>
      <w:r w:rsidRPr="00E93923">
        <w:rPr>
          <w:rFonts w:ascii="Times New Roman" w:eastAsia="Times New Roman" w:hAnsi="Times New Roman" w:cs="Times New Roman"/>
          <w:sz w:val="28"/>
          <w:szCs w:val="28"/>
          <w:lang w:eastAsia="ru-RU"/>
        </w:rPr>
        <w:lastRenderedPageBreak/>
        <w:t>установленном федеральным законом и принимаемым в соответствии с ним областным законом для проведения местного референдума, с учетом особенностей, предусмотренных Федеральным законом «Об общих принципах организации местного самоуправления в Российской Федерации».</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 xml:space="preserve">2. Основаниями для отзыва депутата Собрания депутатов Недвиговского сельского поселения, </w:t>
      </w:r>
      <w:r w:rsidRPr="00E93923">
        <w:rPr>
          <w:rFonts w:ascii="Times New Roman" w:eastAsia="Times New Roman" w:hAnsi="Times New Roman" w:cs="Times New Roman"/>
          <w:bCs/>
          <w:sz w:val="28"/>
          <w:szCs w:val="28"/>
          <w:lang w:eastAsia="ru-RU"/>
        </w:rPr>
        <w:t xml:space="preserve">председателя Собрания депутатов – главы Недвиговского сельского поселения </w:t>
      </w:r>
      <w:r w:rsidRPr="00E93923">
        <w:rPr>
          <w:rFonts w:ascii="Times New Roman" w:eastAsia="Times New Roman" w:hAnsi="Times New Roman" w:cs="Times New Roman"/>
          <w:sz w:val="28"/>
          <w:szCs w:val="28"/>
          <w:lang w:eastAsia="ru-RU"/>
        </w:rPr>
        <w:t xml:space="preserve">могут служить только его конкретные противоправные решения или действия (бездействие), связанные с исполнением депутатом Собрания депутатов Недвиговского сельского поселения, </w:t>
      </w:r>
      <w:r w:rsidRPr="00E93923">
        <w:rPr>
          <w:rFonts w:ascii="Times New Roman" w:eastAsia="Times New Roman" w:hAnsi="Times New Roman" w:cs="Times New Roman"/>
          <w:bCs/>
          <w:sz w:val="28"/>
          <w:szCs w:val="28"/>
          <w:lang w:eastAsia="ru-RU"/>
        </w:rPr>
        <w:t xml:space="preserve">председателем Собрания депутатов – главой Недвиговского сельского поселения </w:t>
      </w:r>
      <w:r w:rsidRPr="00E93923">
        <w:rPr>
          <w:rFonts w:ascii="Times New Roman" w:eastAsia="Times New Roman" w:hAnsi="Times New Roman" w:cs="Times New Roman"/>
          <w:sz w:val="28"/>
          <w:szCs w:val="28"/>
          <w:lang w:eastAsia="ru-RU"/>
        </w:rPr>
        <w:t>своих полномочий, в случае их подтверждения в судебном порядке.</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 xml:space="preserve">3. Депутат Собрания депутатов Недвиговского сельского поселения, </w:t>
      </w:r>
      <w:r w:rsidRPr="00E93923">
        <w:rPr>
          <w:rFonts w:ascii="Times New Roman" w:eastAsia="Times New Roman" w:hAnsi="Times New Roman" w:cs="Times New Roman"/>
          <w:bCs/>
          <w:sz w:val="28"/>
          <w:szCs w:val="28"/>
          <w:lang w:eastAsia="ru-RU"/>
        </w:rPr>
        <w:t xml:space="preserve">председатель Собрания депутатов – глава Недвиговского сельского поселения </w:t>
      </w:r>
      <w:r w:rsidRPr="00E93923">
        <w:rPr>
          <w:rFonts w:ascii="Times New Roman" w:eastAsia="Times New Roman" w:hAnsi="Times New Roman" w:cs="Times New Roman"/>
          <w:sz w:val="28"/>
          <w:szCs w:val="28"/>
          <w:lang w:eastAsia="ru-RU"/>
        </w:rPr>
        <w:t>не может быть отозван избирателями по основаниям, предусмотренным подпунктом 7 пункта 16 статьи 30, подпунктом 5 пункта 16 статьи 38, статьями 67, 68 настоящего Устава.</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 xml:space="preserve">4. С инициативой проведения голосования по отзыву депутата Собрания депутатов Недвиговского сельского поселения, </w:t>
      </w:r>
      <w:r w:rsidRPr="00E93923">
        <w:rPr>
          <w:rFonts w:ascii="Times New Roman" w:eastAsia="Times New Roman" w:hAnsi="Times New Roman" w:cs="Times New Roman"/>
          <w:bCs/>
          <w:sz w:val="28"/>
          <w:szCs w:val="28"/>
          <w:lang w:eastAsia="ru-RU"/>
        </w:rPr>
        <w:t xml:space="preserve">председателя Собрания депутатов – главы Недвиговского сельского поселения </w:t>
      </w:r>
      <w:r w:rsidRPr="00E93923">
        <w:rPr>
          <w:rFonts w:ascii="Times New Roman" w:eastAsia="Times New Roman" w:hAnsi="Times New Roman" w:cs="Times New Roman"/>
          <w:sz w:val="28"/>
          <w:szCs w:val="28"/>
          <w:lang w:eastAsia="ru-RU"/>
        </w:rPr>
        <w:t xml:space="preserve">могут выступить граждане Российской Федерации, обладающие активным избирательным правом на соответствующих выборах. Инициативная группа по проведению голосования по отзыву депутата Собрания депутатов Недвиговского сельского поселения, </w:t>
      </w:r>
      <w:r w:rsidRPr="00E93923">
        <w:rPr>
          <w:rFonts w:ascii="Times New Roman" w:eastAsia="Times New Roman" w:hAnsi="Times New Roman" w:cs="Times New Roman"/>
          <w:bCs/>
          <w:sz w:val="28"/>
          <w:szCs w:val="28"/>
          <w:lang w:eastAsia="ru-RU"/>
        </w:rPr>
        <w:t xml:space="preserve">председателя Собрания депутатов – главы Недвиговского сельского поселения </w:t>
      </w:r>
      <w:r w:rsidRPr="00E93923">
        <w:rPr>
          <w:rFonts w:ascii="Times New Roman" w:eastAsia="Times New Roman" w:hAnsi="Times New Roman" w:cs="Times New Roman"/>
          <w:sz w:val="28"/>
          <w:szCs w:val="28"/>
          <w:lang w:eastAsia="ru-RU"/>
        </w:rPr>
        <w:t>обращается в организующую референдум территориальную избирательную комиссию, с ходатайством о регистрации инициативной группы.</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 xml:space="preserve">5. В ходатайстве о регистрации инициативной группы по проведению голосования по отзыву депутата Собрания депутатов Недвиговского сельского поселения, </w:t>
      </w:r>
      <w:r w:rsidRPr="00E93923">
        <w:rPr>
          <w:rFonts w:ascii="Times New Roman" w:eastAsia="Times New Roman" w:hAnsi="Times New Roman" w:cs="Times New Roman"/>
          <w:bCs/>
          <w:sz w:val="28"/>
          <w:szCs w:val="28"/>
          <w:lang w:eastAsia="ru-RU"/>
        </w:rPr>
        <w:t xml:space="preserve">председателя Собрания депутатов – главы Недвиговского сельского поселения </w:t>
      </w:r>
      <w:r w:rsidRPr="00E93923">
        <w:rPr>
          <w:rFonts w:ascii="Times New Roman" w:eastAsia="Times New Roman" w:hAnsi="Times New Roman" w:cs="Times New Roman"/>
          <w:sz w:val="28"/>
          <w:szCs w:val="28"/>
          <w:lang w:eastAsia="ru-RU"/>
        </w:rPr>
        <w:t xml:space="preserve">должны быть указаны фамилия, имя, отчество, должность отзываемого лица, основание для отзыва депутата Собрания депутатов Недвиговского сельского поселения, </w:t>
      </w:r>
      <w:r w:rsidRPr="00E93923">
        <w:rPr>
          <w:rFonts w:ascii="Times New Roman" w:eastAsia="Times New Roman" w:hAnsi="Times New Roman" w:cs="Times New Roman"/>
          <w:bCs/>
          <w:sz w:val="28"/>
          <w:szCs w:val="28"/>
          <w:lang w:eastAsia="ru-RU"/>
        </w:rPr>
        <w:t>председателя Собрания депутатов – главы Недвиговского сельского поселения</w:t>
      </w:r>
      <w:r w:rsidRPr="00E93923">
        <w:rPr>
          <w:rFonts w:ascii="Times New Roman" w:eastAsia="Times New Roman" w:hAnsi="Times New Roman" w:cs="Times New Roman"/>
          <w:sz w:val="28"/>
          <w:szCs w:val="28"/>
          <w:lang w:eastAsia="ru-RU"/>
        </w:rPr>
        <w:t>, фамилия, имя, отчество, дата и место рождения, серия, номер и дата выдачи паспорта или документа, заменяющего паспорт гражданина, с указанием наименования или кода выдавшего его органа, а также адрес места жительства каждого члена инициативной группы и лиц, уполномоченных действовать от ее имени на территории, где предполагается провести голосование, в том числе уполномоченного представителя по финансовым вопросам. Ходатайство инициативной группы должно быть подписано всеми членами указанной группы.</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 xml:space="preserve">6. При рассмотрении ходатайства инициативной группы по проведению голосования по отзыву депутата Собрания депутатов Недвиговского сельского поселения, </w:t>
      </w:r>
      <w:r w:rsidRPr="00E93923">
        <w:rPr>
          <w:rFonts w:ascii="Times New Roman" w:eastAsia="Times New Roman" w:hAnsi="Times New Roman" w:cs="Times New Roman"/>
          <w:bCs/>
          <w:sz w:val="28"/>
          <w:szCs w:val="28"/>
          <w:lang w:eastAsia="ru-RU"/>
        </w:rPr>
        <w:t xml:space="preserve">председателя Собрания депутатов – главы Недвиговского сельского поселения </w:t>
      </w:r>
      <w:r w:rsidRPr="00E93923">
        <w:rPr>
          <w:rFonts w:ascii="Times New Roman" w:eastAsia="Times New Roman" w:hAnsi="Times New Roman" w:cs="Times New Roman"/>
          <w:sz w:val="28"/>
          <w:szCs w:val="28"/>
          <w:lang w:eastAsia="ru-RU"/>
        </w:rPr>
        <w:t xml:space="preserve">организующая референдум территориальная избирательная комиссия запрашивает у соответствующего суда копию приговора, решения или иного судебного постановления, которым установлено совершение депутатом Собрания </w:t>
      </w:r>
      <w:r w:rsidRPr="00E93923">
        <w:rPr>
          <w:rFonts w:ascii="Times New Roman" w:eastAsia="Times New Roman" w:hAnsi="Times New Roman" w:cs="Times New Roman"/>
          <w:sz w:val="28"/>
          <w:szCs w:val="28"/>
          <w:lang w:eastAsia="ru-RU"/>
        </w:rPr>
        <w:lastRenderedPageBreak/>
        <w:t xml:space="preserve">депутатов Недвиговского сельского поселения, </w:t>
      </w:r>
      <w:r w:rsidRPr="00E93923">
        <w:rPr>
          <w:rFonts w:ascii="Times New Roman" w:eastAsia="Times New Roman" w:hAnsi="Times New Roman" w:cs="Times New Roman"/>
          <w:bCs/>
          <w:sz w:val="28"/>
          <w:szCs w:val="28"/>
          <w:lang w:eastAsia="ru-RU"/>
        </w:rPr>
        <w:t xml:space="preserve">председателем Собрания депутатов – главой Недвиговского сельского поселения </w:t>
      </w:r>
      <w:r w:rsidRPr="00E93923">
        <w:rPr>
          <w:rFonts w:ascii="Times New Roman" w:eastAsia="Times New Roman" w:hAnsi="Times New Roman" w:cs="Times New Roman"/>
          <w:sz w:val="28"/>
          <w:szCs w:val="28"/>
          <w:lang w:eastAsia="ru-RU"/>
        </w:rPr>
        <w:t>противоправных решений или действий (бездействия), выдвигаемых в качестве основания для отзыва.</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 xml:space="preserve">7. В случае соответствия ходатайства и документов, представленных инициативной группой по проведению голосования по отзыву депутата Собрания депутатов Недвиговского сельского поселения, </w:t>
      </w:r>
      <w:r w:rsidRPr="00E93923">
        <w:rPr>
          <w:rFonts w:ascii="Times New Roman" w:eastAsia="Times New Roman" w:hAnsi="Times New Roman" w:cs="Times New Roman"/>
          <w:bCs/>
          <w:sz w:val="28"/>
          <w:szCs w:val="28"/>
          <w:lang w:eastAsia="ru-RU"/>
        </w:rPr>
        <w:t xml:space="preserve">председателя Собрания депутатов – главы Недвиговского сельского поселения </w:t>
      </w:r>
      <w:r w:rsidRPr="00E93923">
        <w:rPr>
          <w:rFonts w:ascii="Times New Roman" w:eastAsia="Times New Roman" w:hAnsi="Times New Roman" w:cs="Times New Roman"/>
          <w:sz w:val="28"/>
          <w:szCs w:val="28"/>
          <w:lang w:eastAsia="ru-RU"/>
        </w:rPr>
        <w:t>требованиям федерального и областного законодательства, настоящего Устава организующая референдум территориальная избирательная комиссия принимает решение о направлении их, а также приговора, решения или иного судебного постановления, указанного в пункте 6 настоящей статьи, в Собрание депутатов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 xml:space="preserve">8. Собрание депутатов Недвиговского сельского поселения в течение 20 дней со дня поступления ходатайства инициативной группы по проведению голосования по отзыву депутата Собрания депутатов Недвиговского сельского поселения, </w:t>
      </w:r>
      <w:r w:rsidRPr="00E93923">
        <w:rPr>
          <w:rFonts w:ascii="Times New Roman" w:eastAsia="Times New Roman" w:hAnsi="Times New Roman" w:cs="Times New Roman"/>
          <w:bCs/>
          <w:sz w:val="28"/>
          <w:szCs w:val="28"/>
          <w:lang w:eastAsia="ru-RU"/>
        </w:rPr>
        <w:t xml:space="preserve">председателя Собрания депутатов – главы Недвиговского сельского поселения </w:t>
      </w:r>
      <w:r w:rsidRPr="00E93923">
        <w:rPr>
          <w:rFonts w:ascii="Times New Roman" w:eastAsia="Times New Roman" w:hAnsi="Times New Roman" w:cs="Times New Roman"/>
          <w:sz w:val="28"/>
          <w:szCs w:val="28"/>
          <w:lang w:eastAsia="ru-RU"/>
        </w:rPr>
        <w:t xml:space="preserve">и приложенных к нему документов на открытом заседании проверяет соответствие вопроса, выносимого на голосование по отзыву депутата Собрания депутатов Недвиговского сельского поселения, </w:t>
      </w:r>
      <w:r w:rsidRPr="00E93923">
        <w:rPr>
          <w:rFonts w:ascii="Times New Roman" w:eastAsia="Times New Roman" w:hAnsi="Times New Roman" w:cs="Times New Roman"/>
          <w:bCs/>
          <w:sz w:val="28"/>
          <w:szCs w:val="28"/>
          <w:lang w:eastAsia="ru-RU"/>
        </w:rPr>
        <w:t xml:space="preserve">председателя Собрания депутатов – главы Недвиговского сельского поселения </w:t>
      </w:r>
      <w:r w:rsidRPr="00E93923">
        <w:rPr>
          <w:rFonts w:ascii="Times New Roman" w:eastAsia="Times New Roman" w:hAnsi="Times New Roman" w:cs="Times New Roman"/>
          <w:sz w:val="28"/>
          <w:szCs w:val="28"/>
          <w:lang w:eastAsia="ru-RU"/>
        </w:rPr>
        <w:t xml:space="preserve">требованиям федерального и областного законодательства. На данное заседание для дачи объяснений по поводу обстоятельств, выдвигаемых в качестве оснований для отзыва, приглашается отзываемый депутат Собрания депутатов Недвиговского сельского поселения или </w:t>
      </w:r>
      <w:r w:rsidRPr="00E93923">
        <w:rPr>
          <w:rFonts w:ascii="Times New Roman" w:eastAsia="Times New Roman" w:hAnsi="Times New Roman" w:cs="Times New Roman"/>
          <w:bCs/>
          <w:sz w:val="28"/>
          <w:szCs w:val="28"/>
          <w:lang w:eastAsia="ru-RU"/>
        </w:rPr>
        <w:t>председатель Собрания депутатов – глава Недвиговского сельского поселения</w:t>
      </w:r>
      <w:r w:rsidRPr="00E93923">
        <w:rPr>
          <w:rFonts w:ascii="Times New Roman" w:eastAsia="Times New Roman" w:hAnsi="Times New Roman" w:cs="Times New Roman"/>
          <w:sz w:val="28"/>
          <w:szCs w:val="28"/>
          <w:lang w:eastAsia="ru-RU"/>
        </w:rPr>
        <w:t>.</w:t>
      </w:r>
    </w:p>
    <w:p w:rsidR="00E93923" w:rsidRPr="00E93923" w:rsidRDefault="00E93923" w:rsidP="00E93923">
      <w:pPr>
        <w:widowControl w:val="0"/>
        <w:autoSpaceDE w:val="0"/>
        <w:autoSpaceDN w:val="0"/>
        <w:adjustRightInd w:val="0"/>
        <w:spacing w:after="0" w:line="240" w:lineRule="auto"/>
        <w:ind w:firstLine="680"/>
        <w:jc w:val="both"/>
        <w:textAlignment w:val="baseline"/>
        <w:rPr>
          <w:rFonts w:ascii="Times New Roman" w:eastAsia="Times New Roman" w:hAnsi="Times New Roman" w:cs="Times New Roman"/>
          <w:sz w:val="28"/>
          <w:szCs w:val="28"/>
          <w:lang w:val="hy-AM" w:eastAsia="hy-AM"/>
        </w:rPr>
      </w:pPr>
      <w:r w:rsidRPr="00E93923">
        <w:rPr>
          <w:rFonts w:ascii="Times New Roman" w:eastAsia="Times New Roman" w:hAnsi="Times New Roman" w:cs="Times New Roman"/>
          <w:sz w:val="28"/>
          <w:szCs w:val="28"/>
          <w:lang w:eastAsia="ru-RU"/>
        </w:rPr>
        <w:t xml:space="preserve">9. Если Собрание депутатов Недвиговского сельского поселения признает, что вопрос, выносимый на голосование по отзыву депутата Собрания депутатов Недвиговского сельского поселения, </w:t>
      </w:r>
      <w:r w:rsidRPr="00E93923">
        <w:rPr>
          <w:rFonts w:ascii="Times New Roman" w:eastAsia="Times New Roman" w:hAnsi="Times New Roman" w:cs="Times New Roman"/>
          <w:bCs/>
          <w:sz w:val="28"/>
          <w:szCs w:val="28"/>
          <w:lang w:eastAsia="ru-RU"/>
        </w:rPr>
        <w:t>председателя Собрания депутатов – главы Недвиговского сельского поселения</w:t>
      </w:r>
      <w:r w:rsidRPr="00E93923">
        <w:rPr>
          <w:rFonts w:ascii="Times New Roman" w:eastAsia="Times New Roman" w:hAnsi="Times New Roman" w:cs="Times New Roman"/>
          <w:sz w:val="28"/>
          <w:szCs w:val="28"/>
          <w:lang w:eastAsia="ru-RU"/>
        </w:rPr>
        <w:t xml:space="preserve">, отвечает требованиям федерального и областного законодательства, организующая референдум территориальная избирательная комиссия в течение 15 дней осуществляет регистрацию инициативной группы по проведению голосования по отзыву депутата Собрания депутатов Недвиговского сельского поселения, </w:t>
      </w:r>
      <w:r w:rsidRPr="00E93923">
        <w:rPr>
          <w:rFonts w:ascii="Times New Roman" w:eastAsia="Times New Roman" w:hAnsi="Times New Roman" w:cs="Times New Roman"/>
          <w:bCs/>
          <w:sz w:val="28"/>
          <w:szCs w:val="28"/>
          <w:lang w:eastAsia="ru-RU"/>
        </w:rPr>
        <w:t xml:space="preserve">председателя Собрания депутатов – главы Недвиговского сельского поселения </w:t>
      </w:r>
      <w:r w:rsidRPr="00E93923">
        <w:rPr>
          <w:rFonts w:ascii="Times New Roman" w:eastAsia="Times New Roman" w:hAnsi="Times New Roman" w:cs="Times New Roman"/>
          <w:sz w:val="28"/>
          <w:szCs w:val="28"/>
          <w:lang w:eastAsia="ru-RU"/>
        </w:rPr>
        <w:t>и выдает ей регистрационное свидетельство, которое действительно до дня, следующего за днем регистрации решения, принятого на голосовании,</w:t>
      </w:r>
      <w:r w:rsidRPr="00E93923">
        <w:rPr>
          <w:rFonts w:ascii="Times New Roman" w:eastAsia="Times New Roman" w:hAnsi="Times New Roman" w:cs="Times New Roman"/>
          <w:sz w:val="28"/>
          <w:szCs w:val="28"/>
          <w:lang w:val="hy-AM" w:eastAsia="hy-AM"/>
        </w:rPr>
        <w:t xml:space="preserve"> а также сообщает об этом в средства массовой информации</w:t>
      </w:r>
      <w:r w:rsidRPr="00E93923">
        <w:rPr>
          <w:rFonts w:ascii="Times New Roman" w:eastAsia="Times New Roman" w:hAnsi="Times New Roman" w:cs="Times New Roman"/>
          <w:sz w:val="28"/>
          <w:szCs w:val="28"/>
          <w:lang w:eastAsia="ru-RU"/>
        </w:rPr>
        <w:t>.</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 xml:space="preserve">Если Собрание депутатов Недвиговского сельского поселения признает, что основания для отзыва депутата Собрания депутатов Недвиговского сельского поселения, </w:t>
      </w:r>
      <w:r w:rsidRPr="00E93923">
        <w:rPr>
          <w:rFonts w:ascii="Times New Roman" w:eastAsia="Times New Roman" w:hAnsi="Times New Roman" w:cs="Times New Roman"/>
          <w:bCs/>
          <w:sz w:val="28"/>
          <w:szCs w:val="28"/>
          <w:lang w:eastAsia="ru-RU"/>
        </w:rPr>
        <w:t xml:space="preserve">председателя Собрания депутатов – главы Недвиговского сельского поселения </w:t>
      </w:r>
      <w:r w:rsidRPr="00E93923">
        <w:rPr>
          <w:rFonts w:ascii="Times New Roman" w:eastAsia="Times New Roman" w:hAnsi="Times New Roman" w:cs="Times New Roman"/>
          <w:sz w:val="28"/>
          <w:szCs w:val="28"/>
          <w:lang w:eastAsia="ru-RU"/>
        </w:rPr>
        <w:t>отсутствуют организующая референдум территориальная избирательная комиссия в течение 15 дней со дня принятия Собранием депутатов Недвиговского сельского поселения соответствующего решения отказывает инициативной группе в регистрации.</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 xml:space="preserve">10. Депутат Собрания депутатов Недвиговского сельского поселения, </w:t>
      </w:r>
      <w:r w:rsidRPr="00E93923">
        <w:rPr>
          <w:rFonts w:ascii="Times New Roman" w:eastAsia="Times New Roman" w:hAnsi="Times New Roman" w:cs="Times New Roman"/>
          <w:bCs/>
          <w:sz w:val="28"/>
          <w:szCs w:val="28"/>
          <w:lang w:eastAsia="ru-RU"/>
        </w:rPr>
        <w:t xml:space="preserve">председатель Собрания депутатов – глава Недвиговского сельского поселения </w:t>
      </w:r>
      <w:r w:rsidRPr="00E93923">
        <w:rPr>
          <w:rFonts w:ascii="Times New Roman" w:eastAsia="Times New Roman" w:hAnsi="Times New Roman" w:cs="Times New Roman"/>
          <w:sz w:val="28"/>
          <w:szCs w:val="28"/>
          <w:lang w:eastAsia="ru-RU"/>
        </w:rPr>
        <w:t xml:space="preserve">имеет </w:t>
      </w:r>
      <w:r w:rsidRPr="00E93923">
        <w:rPr>
          <w:rFonts w:ascii="Times New Roman" w:eastAsia="Times New Roman" w:hAnsi="Times New Roman" w:cs="Times New Roman"/>
          <w:sz w:val="28"/>
          <w:szCs w:val="28"/>
          <w:lang w:eastAsia="ru-RU"/>
        </w:rPr>
        <w:lastRenderedPageBreak/>
        <w:t>право на опубликование (обнародование) за счет средств бюджета Недвиговского сельского поселения объяснений по поводу обстоятельств, выдвигаемых в качестве оснований для его отзыва, один раз в период со дня регистрации инициативной группы до ноля часов дня, предшествующего дню голосования.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 xml:space="preserve">Опубликование объяснений депутата Собрания депутатов Недвиговского сельского поселения, </w:t>
      </w:r>
      <w:r w:rsidRPr="00E93923">
        <w:rPr>
          <w:rFonts w:ascii="Times New Roman" w:eastAsia="Times New Roman" w:hAnsi="Times New Roman" w:cs="Times New Roman"/>
          <w:bCs/>
          <w:sz w:val="28"/>
          <w:szCs w:val="28"/>
          <w:lang w:eastAsia="ru-RU"/>
        </w:rPr>
        <w:t xml:space="preserve">председателя Собрания депутатов – главы Недвиговского сельского поселения </w:t>
      </w:r>
      <w:r w:rsidRPr="00E93923">
        <w:rPr>
          <w:rFonts w:ascii="Times New Roman" w:eastAsia="Times New Roman" w:hAnsi="Times New Roman" w:cs="Times New Roman"/>
          <w:sz w:val="28"/>
          <w:szCs w:val="28"/>
          <w:lang w:eastAsia="ru-RU"/>
        </w:rPr>
        <w:t>производится в порядке, установленном пунктом 2 статьи 53 настоящего Устава, в объеме 25 процентов от объема полосы соответствующего периодического печатного издания.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 xml:space="preserve">Обнародование объяснений депутата Собрания депутатов Недвиговского сельского поселения, </w:t>
      </w:r>
      <w:r w:rsidRPr="00E93923">
        <w:rPr>
          <w:rFonts w:ascii="Times New Roman" w:eastAsia="Times New Roman" w:hAnsi="Times New Roman" w:cs="Times New Roman"/>
          <w:bCs/>
          <w:sz w:val="28"/>
          <w:szCs w:val="28"/>
          <w:lang w:eastAsia="ru-RU"/>
        </w:rPr>
        <w:t xml:space="preserve">председателя Собрания депутатов – главы Недвиговского сельского поселения </w:t>
      </w:r>
      <w:r w:rsidRPr="00E93923">
        <w:rPr>
          <w:rFonts w:ascii="Times New Roman" w:eastAsia="Times New Roman" w:hAnsi="Times New Roman" w:cs="Times New Roman"/>
          <w:sz w:val="28"/>
          <w:szCs w:val="28"/>
          <w:lang w:eastAsia="ru-RU"/>
        </w:rPr>
        <w:t>производится в порядке, установленном пунктом 3 статьи 53 настоящего Устава, в объеме одного печатного листа формата А-4.</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 xml:space="preserve">Решение о способе опубликования (обнародования) объяснений депутата Собрания депутатов Недвиговского сельского поселения, </w:t>
      </w:r>
      <w:r w:rsidRPr="00E93923">
        <w:rPr>
          <w:rFonts w:ascii="Times New Roman" w:eastAsia="Times New Roman" w:hAnsi="Times New Roman" w:cs="Times New Roman"/>
          <w:bCs/>
          <w:sz w:val="28"/>
          <w:szCs w:val="28"/>
          <w:lang w:eastAsia="ru-RU"/>
        </w:rPr>
        <w:t xml:space="preserve">председателя Собрания депутатов – главы Недвиговского сельского поселения </w:t>
      </w:r>
      <w:r w:rsidRPr="00E93923">
        <w:rPr>
          <w:rFonts w:ascii="Times New Roman" w:eastAsia="Times New Roman" w:hAnsi="Times New Roman" w:cs="Times New Roman"/>
          <w:sz w:val="28"/>
          <w:szCs w:val="28"/>
          <w:lang w:eastAsia="ru-RU"/>
        </w:rPr>
        <w:t xml:space="preserve">принимается Собранием депутатов Недвиговского сельского поселения при принятии решения о соответствии вопроса, выносимого на голосование по отзыву депутата Собрания депутатов Недвиговского сельского поселения, </w:t>
      </w:r>
      <w:r w:rsidRPr="00E93923">
        <w:rPr>
          <w:rFonts w:ascii="Times New Roman" w:eastAsia="Times New Roman" w:hAnsi="Times New Roman" w:cs="Times New Roman"/>
          <w:bCs/>
          <w:sz w:val="28"/>
          <w:szCs w:val="28"/>
          <w:lang w:eastAsia="ru-RU"/>
        </w:rPr>
        <w:t>председателя Собрания депутатов – главы Недвиговского сельского поселения</w:t>
      </w:r>
      <w:r w:rsidRPr="00E93923">
        <w:rPr>
          <w:rFonts w:ascii="Times New Roman" w:eastAsia="Times New Roman" w:hAnsi="Times New Roman" w:cs="Times New Roman"/>
          <w:sz w:val="28"/>
          <w:szCs w:val="28"/>
          <w:lang w:eastAsia="ru-RU"/>
        </w:rPr>
        <w:t>, требованиям федерального и областного законодательства.</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bCs/>
          <w:sz w:val="28"/>
          <w:szCs w:val="28"/>
          <w:lang w:eastAsia="ru-RU"/>
        </w:rPr>
        <w:t xml:space="preserve">Председатель Собрания депутатов – глава Недвиговского сельского поселения </w:t>
      </w:r>
      <w:r w:rsidRPr="00E93923">
        <w:rPr>
          <w:rFonts w:ascii="Times New Roman" w:eastAsia="Times New Roman" w:hAnsi="Times New Roman" w:cs="Times New Roman"/>
          <w:sz w:val="28"/>
          <w:szCs w:val="28"/>
          <w:lang w:eastAsia="ru-RU"/>
        </w:rPr>
        <w:t>вправе назначать собрания, конференции граждан для дачи избирателям объяснений по поводу обстоятельств, выдвигаемых в качестве оснований для его отзыва. Собрание депутатов Недвиговского сельского поселения по письменному заявлению депутата Собрания депутатов Недвиговского сельского поселения назначает собрания, конференции граждан для дачи указанным депутатом избирателям объяснений по поводу обстоятельств, выдвигаемых в качестве оснований для его отзыва.</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 xml:space="preserve">Депутат Собрания депутатов Недвиговского сельского поселения, </w:t>
      </w:r>
      <w:r w:rsidRPr="00E93923">
        <w:rPr>
          <w:rFonts w:ascii="Times New Roman" w:eastAsia="Times New Roman" w:hAnsi="Times New Roman" w:cs="Times New Roman"/>
          <w:bCs/>
          <w:sz w:val="28"/>
          <w:szCs w:val="28"/>
          <w:lang w:eastAsia="ru-RU"/>
        </w:rPr>
        <w:t xml:space="preserve">председатель Собрания депутатов – глава Недвиговского сельского поселения </w:t>
      </w:r>
      <w:r w:rsidRPr="00E93923">
        <w:rPr>
          <w:rFonts w:ascii="Times New Roman" w:eastAsia="Times New Roman" w:hAnsi="Times New Roman" w:cs="Times New Roman"/>
          <w:sz w:val="28"/>
          <w:szCs w:val="28"/>
          <w:lang w:eastAsia="ru-RU"/>
        </w:rPr>
        <w:t>вправе давать избирателям объяснения по поводу обстоятельств, выдвигаемых в качестве оснований для его отзыва в иных формах, не противоречащих федеральному и областному законодательству, настоящему Уставу.</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 xml:space="preserve">11. Депутат Собрания депутатов Недвиговского сельского поселения, </w:t>
      </w:r>
      <w:r w:rsidRPr="00E93923">
        <w:rPr>
          <w:rFonts w:ascii="Times New Roman" w:eastAsia="Times New Roman" w:hAnsi="Times New Roman" w:cs="Times New Roman"/>
          <w:bCs/>
          <w:sz w:val="28"/>
          <w:szCs w:val="28"/>
          <w:lang w:eastAsia="ru-RU"/>
        </w:rPr>
        <w:t xml:space="preserve">председатель Собрания депутатов – глава Недвиговского сельского поселения </w:t>
      </w:r>
      <w:r w:rsidRPr="00E93923">
        <w:rPr>
          <w:rFonts w:ascii="Times New Roman" w:eastAsia="Times New Roman" w:hAnsi="Times New Roman" w:cs="Times New Roman"/>
          <w:sz w:val="28"/>
          <w:szCs w:val="28"/>
          <w:lang w:eastAsia="ru-RU"/>
        </w:rPr>
        <w:t>считается отозванным, если за отзыв проголосовало не менее половины избирателей, зарегистрированных в Недвиговском сельском поселении (избирательном округе).</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12. В случаях, предусмотренных Федеральным законом «Об общих принципах организации местного самоуправления в Российской Федерации», в целях получения согласия населения при изменении границ, преобразовании Недвиговского сельского поселения проводится голосование по вопросам изменения границ, преобразования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lastRenderedPageBreak/>
        <w:t>13. Голосование по вопросам изменения границ, преобразования Недвиговского сельского поселения назначается Собранием депутатов Недвиговского сельского поселения и проводится в порядке, установленном федеральным законом и принимаемым в соответствии с ним областным законом для проведения местного референдума, с учетом особенностей, установленных Федеральным законом «Об общих принципах организации местного самоуправления в Российской Федерации».</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 xml:space="preserve">14. Итоги голосования по отзыву депутата Собрания депутатов Недвиговского сельского поселения, </w:t>
      </w:r>
      <w:r w:rsidRPr="00E93923">
        <w:rPr>
          <w:rFonts w:ascii="Times New Roman" w:eastAsia="Times New Roman" w:hAnsi="Times New Roman" w:cs="Times New Roman"/>
          <w:bCs/>
          <w:sz w:val="28"/>
          <w:szCs w:val="28"/>
          <w:lang w:eastAsia="ru-RU"/>
        </w:rPr>
        <w:t>председателя Собрания депутатов – главы Недвиговского сельского поселения</w:t>
      </w:r>
      <w:r w:rsidRPr="00E93923">
        <w:rPr>
          <w:rFonts w:ascii="Times New Roman" w:eastAsia="Times New Roman" w:hAnsi="Times New Roman" w:cs="Times New Roman"/>
          <w:sz w:val="28"/>
          <w:szCs w:val="28"/>
          <w:lang w:eastAsia="ru-RU"/>
        </w:rPr>
        <w:t>, итоги голосования по вопросам изменения границ, преобразования Недвиговского сельского поселения и принятые решения подлежат официальному опубликованию (обнародованию).</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Статья 12. Сход граждан</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utoSpaceDE w:val="0"/>
        <w:autoSpaceDN w:val="0"/>
        <w:adjustRightInd w:val="0"/>
        <w:spacing w:after="0" w:line="240" w:lineRule="auto"/>
        <w:ind w:firstLine="709"/>
        <w:jc w:val="both"/>
        <w:textAlignment w:val="baseline"/>
        <w:outlineLvl w:val="0"/>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 В случаях, предусмотренных Федеральным законом «Об общих принципах организации местного самоуправления в Российской Федерации», областным законом по вопросам введения и использования средств самообложения граждан на территории населенного пункта (либо части его территории), входящего в состав</w:t>
      </w:r>
      <w:r w:rsidRPr="00E93923">
        <w:rPr>
          <w:rFonts w:ascii="Times New Roman" w:eastAsia="Times New Roman" w:hAnsi="Times New Roman" w:cs="Times New Roman"/>
          <w:lang w:eastAsia="ru-RU"/>
        </w:rPr>
        <w:t xml:space="preserve"> </w:t>
      </w:r>
      <w:r w:rsidRPr="00E93923">
        <w:rPr>
          <w:rFonts w:ascii="Times New Roman" w:eastAsia="Times New Roman" w:hAnsi="Times New Roman" w:cs="Times New Roman"/>
          <w:sz w:val="28"/>
          <w:szCs w:val="28"/>
          <w:lang w:eastAsia="ru-RU"/>
        </w:rPr>
        <w:t>Недвиговского сельского поселения, изменения границ Недвиговского сельского поселения, влекущего отнесение территории населенного пункта, входящего в его состав, к территории другого поселения, выдвижения кандидатуры старосты сельского населенного пункта, досрочного прекращения полномочий старосты в указанном населенном пункте (либо части его территории) проводится сход граждан.</w:t>
      </w:r>
    </w:p>
    <w:p w:rsidR="00E93923" w:rsidRPr="00E93923" w:rsidRDefault="00E93923" w:rsidP="00E93923">
      <w:pPr>
        <w:widowControl w:val="0"/>
        <w:autoSpaceDE w:val="0"/>
        <w:autoSpaceDN w:val="0"/>
        <w:adjustRightInd w:val="0"/>
        <w:spacing w:after="0" w:line="240" w:lineRule="auto"/>
        <w:ind w:firstLine="709"/>
        <w:jc w:val="both"/>
        <w:textAlignment w:val="baseline"/>
        <w:outlineLvl w:val="0"/>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2. Сход граждан, предусмотренный настоящей статьей, правомочен при участии в нем более половины обладающих избирательным правом жителей населенного пункта (либо части его территории). В случае, если в населенном пункте отсутствует возможность одновременного совместного присутствия более половины обладающих избирательным правом жителей данного населенного пункта, сход граждан проводится поэтапно в срок, не превышающий одного месяца со дня принятия решения о проведении схода граждан. При этом лица, ранее принявшие участие в сходе граждан, на последующих этапах участия в голосовании не принимают. Решение схода граждан считается принятым, если за него проголосовало более половины участников схода граждан.</w:t>
      </w:r>
    </w:p>
    <w:p w:rsidR="00E93923" w:rsidRPr="00E93923" w:rsidRDefault="00E93923" w:rsidP="00E93923">
      <w:pPr>
        <w:widowControl w:val="0"/>
        <w:autoSpaceDE w:val="0"/>
        <w:autoSpaceDN w:val="0"/>
        <w:adjustRightInd w:val="0"/>
        <w:spacing w:after="0" w:line="240" w:lineRule="auto"/>
        <w:ind w:firstLine="709"/>
        <w:jc w:val="both"/>
        <w:textAlignment w:val="baseline"/>
        <w:outlineLvl w:val="0"/>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3. Сход граждан, предусмотренный пунктом 4.3 части 1 статьи 25.1 Федерального закона «Об общих принципах организации местного самоуправления в Российской Федерации», может созываться Собранием депутатов Недвиговского сельского поселения по инициативе группы жителей соответствующей части территории населенного пункта численностью не менее 10 человек.</w:t>
      </w:r>
    </w:p>
    <w:p w:rsidR="00E93923" w:rsidRPr="00E93923" w:rsidRDefault="00E93923" w:rsidP="00E93923">
      <w:pPr>
        <w:widowControl w:val="0"/>
        <w:autoSpaceDE w:val="0"/>
        <w:autoSpaceDN w:val="0"/>
        <w:adjustRightInd w:val="0"/>
        <w:spacing w:after="0" w:line="240" w:lineRule="auto"/>
        <w:ind w:firstLine="709"/>
        <w:jc w:val="both"/>
        <w:textAlignment w:val="baseline"/>
        <w:outlineLvl w:val="0"/>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Критерии определения границ части территории населенного пункта, входящего в состав Недвиговского сельского поселения, на которой может проводиться сход граждан по вопросу введения и использования средств самообложения граждан, устанавливаются областным законом.</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Статья 13. Правотворческая инициатива граждан</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 С правотворческой инициативой может выступить инициативная группа граждан, обладающих избирательным правом, в порядке, установленном решением Собрания депутатов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Минимальная численность инициативной группы граждан устанавливается решением Собрания депутатов Недвиговского сельского поселения и не может превышать 3 процента от числа жителей Недвиговского сельского поселения, обладающих избирательным правом.</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В случае отсутствия решения Собрания депутатов Недвиговского сельского поселения, регулирующего порядок реализации правотворческой инициативы граждан, принятие к рассмотрению и рассмотрение проекта муниципального правового акта, внесенного гражданами, осуществляются в соответствии с Федеральным законом «Об общих принципах организации местного самоуправления в Российской Федерации».</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2. Проект муниципального правового акта, внесенный в порядке реализации правотворческой инициативы граждан, подлежит обязательному рассмотрению органом местного самоуправления или должностным лицом местного самоуправления, к компетенции которых относится принятие соответствующего акта, в течение трех месяцев со дня его внесения.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Представителям инициативной группы граждан должна быть обеспечена возможность изложения своей позиции при рассмотрении указанного проекта.</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В случае если принятие муниципального правового акта, проект которого внесен в порядке реализации правотворческой инициативы граждан, относится к компетенции Собрания депутатов Недвиговского сельского поселения, указанный проект должен быть рассмотрен на открытом заседании данного органа.</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3. Мотивированное решение, принятое по результатам рассмотрения проекта муниципального правового акта, внесенного в порядке реализации правотворческой инициативы граждан, должно быть официально в письменной форме доведено до сведения внесшей его инициативной группы граждан.</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Статья 14. Инициативные проекты</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Calibri" w:hAnsi="Times New Roman" w:cs="Times New Roman"/>
          <w:sz w:val="28"/>
          <w:szCs w:val="28"/>
          <w:lang w:eastAsia="ru-RU"/>
        </w:rPr>
      </w:pPr>
      <w:r w:rsidRPr="00E93923">
        <w:rPr>
          <w:rFonts w:ascii="Times New Roman" w:eastAsia="Calibri" w:hAnsi="Times New Roman" w:cs="Times New Roman"/>
          <w:sz w:val="28"/>
          <w:szCs w:val="28"/>
          <w:lang w:eastAsia="ru-RU"/>
        </w:rPr>
        <w:t>1. В целях реализации мероприятий, имеющих приоритетное значение для жителей Недвиговского сельского поселения или его части, по решению вопросов местного значения или иных вопросов, право решения которых предоставлено органам местного самоуправления, в Администрацию Недвиговского сельского поселения может быть внесен инициативный проект.</w:t>
      </w:r>
    </w:p>
    <w:p w:rsidR="00E93923" w:rsidRPr="00E93923" w:rsidRDefault="00E93923" w:rsidP="00E93923">
      <w:pPr>
        <w:widowControl w:val="0"/>
        <w:adjustRightInd w:val="0"/>
        <w:spacing w:after="0" w:line="240" w:lineRule="auto"/>
        <w:ind w:firstLine="709"/>
        <w:jc w:val="both"/>
        <w:textAlignment w:val="baseline"/>
        <w:rPr>
          <w:rFonts w:ascii="Times New Roman" w:eastAsia="Calibri" w:hAnsi="Times New Roman" w:cs="Times New Roman"/>
          <w:sz w:val="28"/>
          <w:szCs w:val="28"/>
          <w:lang w:eastAsia="ru-RU"/>
        </w:rPr>
      </w:pPr>
      <w:r w:rsidRPr="00E93923">
        <w:rPr>
          <w:rFonts w:ascii="Times New Roman" w:eastAsia="Calibri" w:hAnsi="Times New Roman" w:cs="Times New Roman"/>
          <w:sz w:val="28"/>
          <w:szCs w:val="28"/>
          <w:lang w:eastAsia="ru-RU"/>
        </w:rPr>
        <w:t>2. Порядок выдвижения, внесения, обсуждения, рассмотрения инициативных проектов, в том числе гарантии участия жителей Недвиговского сельского поселения или его части во внесении инициативных проектов, а также порядок проведения конкурсного отбора инициативных проектов определяются Собранием депутатов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Статья 15. Территориальное общественное самоуправление</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 Под территориальным общественным самоуправлением понимается самоорганизация граждан по месту их жительства на части территории Недвиговского сельского поселения для самостоятельного и под свою ответственность осуществления собственных инициатив по вопросам местного значения.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Границы территории, на которой осуществляется территориальное общественное самоуправление, устанавливаются Собранием депутатов Недвиговского сельского поселения по предложению населения, проживающего на данной территории.</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2. Территориальное общественное самоуправление осуществляется в Недвиговском сельском поселении непосредственно населением посредством проведения собраний и конференций граждан, а также посредством создания органов территориального общественного самоуправления.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 xml:space="preserve">3. Территориальное общественное самоуправление может осуществляться в пределах следующих территорий проживания граждан: подъезд многоквартирного жилого дома; многоквартирный жилой дом; группа жилых домов; жилой микрорайон; </w:t>
      </w:r>
      <w:r w:rsidRPr="00E93923">
        <w:rPr>
          <w:rFonts w:ascii="Times New Roman" w:eastAsia="Times New Roman" w:hAnsi="Times New Roman" w:cs="Times New Roman"/>
          <w:iCs/>
          <w:sz w:val="28"/>
          <w:szCs w:val="28"/>
          <w:lang w:eastAsia="ru-RU"/>
        </w:rPr>
        <w:t>сельский населенный пункт, входящий в состав Недвиговского сельского поселения,</w:t>
      </w:r>
      <w:r w:rsidRPr="00E93923">
        <w:rPr>
          <w:rFonts w:ascii="Times New Roman" w:eastAsia="Times New Roman" w:hAnsi="Times New Roman" w:cs="Times New Roman"/>
          <w:i/>
          <w:sz w:val="28"/>
          <w:szCs w:val="28"/>
          <w:lang w:eastAsia="ru-RU"/>
        </w:rPr>
        <w:t xml:space="preserve">  </w:t>
      </w:r>
      <w:r w:rsidRPr="00E93923">
        <w:rPr>
          <w:rFonts w:ascii="Times New Roman" w:eastAsia="Times New Roman" w:hAnsi="Times New Roman" w:cs="Times New Roman"/>
          <w:sz w:val="28"/>
          <w:szCs w:val="28"/>
          <w:lang w:eastAsia="ru-RU"/>
        </w:rPr>
        <w:t>иные территории проживания граждан.</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4. Органы территориального общественного самоуправления избираются на собраниях или конференциях граждан, проживающих на соответствующей территории.</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5. Территориальное общественное самоуправление считается учрежденным с момента регистрации устава территориального общественного самоуправления Администрацией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6. В уставе территориального общественного самоуправления устанавливаются: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 территория, на которой оно осуществляется;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2) цели, задачи, формы и основные направления деятельности территориального общественного самоуправления;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3) порядок формирования, прекращения полномочий, права и обязанности, срок полномочий органов территориального общественного самоуправления;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4) порядок принятия решений;</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5) порядок приобретения имущества, а также порядок пользования и распоряжения указанным имуществом и финансовыми средствами;</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6) порядок прекращения осуществления территориального общественного самоуправления.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7. Дополнительные требования к уставу территориального общественного самоуправления органами местного самоуправления устанавливаться не могут.</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8. Устав территориального общественного самоуправления считается принятым собранием, конференцией граждан, если за его принятие проголосовали более половины граждан (делегатов), принявших участие в собрании, конференции.</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lastRenderedPageBreak/>
        <w:t>9. Для регистрации устава территориального общественного самоуправления лицо, уполномоченное собранием, конференцией граждан, в течение 30 календарных дней со дня принятия устава территориального общественного самоуправления представляет в Администрацию Недвиговского сельского поселения 2 экземпляра устава территориального общественного самоуправления и протокол собрания, конференции граждан о принятии устава. Устав территориального общественного самоуправления должен быть заверен подписью лица, уполномоченного собранием, конференцией граждан, иметь прошитые и пронумерованные страницы.</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Основаниями для отказа в регистрации устава территориального общественного самоуправления могут быть только противоречие устава Конституции Российской Федерации, федеральным законам, Уставу Ростовской области, областным законам, настоящему Уставу, нормативным правовым актам Собрания депутатов Недвиговского сельского поселения и Администрации Недвиговского сельского поселения, иным муниципальным правовым актам. Отказ в регистрации устава территориального общественного самоуправления должен быть мотивированным.</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Решение о регистрации либо об отказе в регистрации устава территориального общественного самоуправления принимается главой Администрации Недвиговского сельского поселения в течение 30 календарных дней со дня поступления устава в Администрацию Недвиговского сельского поселения. При принятии главой Администрации Недвиговского сельского поселения решения о регистрации устава территориального общественного самоуправления, на уставе делается об этом отметка с указанием даты регистрации и регистрационного номера, заверенная подписью главы Администрации Недвиговского сельского поселения и печатью Администрации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Один экземпляр зарегистрированного устава территориального общественного самоуправления и копия правового акта главы Администрации Недвиговского сельского поселения, а в случае отказа в регистрации – копия правового акта главы Администрации Недвиговского сельского поселения, в течение 15 календарных дней со дня регистрации выдаются лицу, уполномоченному собранием, конференцией граждан.</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Регистрация изменений в устав территориального общественного самоуправления осуществляется в порядке, установленном настоящей статьей для регистрации устава территориального общественного самоуправления.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10. Территориальное общественное самоуправление в соответствии с его уставом может являться юридическим лицом и подлежит государственной регистрации в организационно-правовой форме некоммерческой организации.</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11. Собрание граждан по вопросам организации и осуществления территориального общественного самоуправления считается правомочным, если в нем принимают участие не менее одной трети жителей соответствующей территории, достигших шестнадцатилетнего возраста.</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 xml:space="preserve">Конференция граждан по вопросам организации и осуществления территориального общественного самоуправления считается правомочной, если в </w:t>
      </w:r>
      <w:r w:rsidRPr="00E93923">
        <w:rPr>
          <w:rFonts w:ascii="Times New Roman" w:eastAsia="Times New Roman" w:hAnsi="Times New Roman" w:cs="Times New Roman"/>
          <w:sz w:val="28"/>
          <w:szCs w:val="28"/>
          <w:lang w:eastAsia="ru-RU"/>
        </w:rPr>
        <w:lastRenderedPageBreak/>
        <w:t>ней принимают участие не менее двух третей избранных на собраниях граждан делегатов, представляющих не менее одной трети жителей соответствующей территории, достигших шестнадцатилетнего возраста.</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12. К исключительным полномочиям собрания, конференции граждан, осуществляющих территориальное общественное самоуправление, относятся: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 установление структуры органов территориального общественного самоуправления;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2) принятие устава территориального общественного самоуправления, внесение в него изменений и дополнений;</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3) избрание органов территориального общественного самоуправления;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4) определение основных направлений деятельности территориального общественного самоуправления;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5) утверждение сметы доходов и расходов территориального общественного самоуправления и отчета о ее исполнении;</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6) рассмотрение и утверждение отчетов о деятельности органов территориального общественного самоуправления;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7) обсуждение инициативного проекта и принятие решения по вопросу о его одобрении.</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13. Решение собрания, конференции граждан считается принятым, если за его принятие проголосовали более половины граждан (делегатов), принявших участие в собрании, конференции, если иное не установлено уставом территориального общественного самоуправления.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14. Органы территориального общественного самоуправления: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 представляют интересы населения, проживающего на соответствующей территории;</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2) обеспечивают исполнение решений, принятых на собраниях и конференциях граждан;</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3) могут осуществлять хозяйственную деятельность по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счет средств указанных граждан, так и на основании договора между органами территориального общественного самоуправления и органами местного самоуправления с использованием средств бюджета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4) вправе вносить в органы местного самоуправления проекты муниципальных правовых актов, подлежащие обязательному рассмотрению этими органами и должностными лицами местного самоуправления, к компетенции которых отнесено принятие указанных актов.</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15. Органы территориального общественного самоуправления могут выдвигать инициативный проект в качестве инициаторов проекта.</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 xml:space="preserve">16. Средства из бюджета Недвиговского сельского поселения могут выделяться территориальному общественному самоуправлению, зарегистрированному в качестве юридического лица, в случае заключения договоров между Администрацией Недвиговского сельского поселения и органами </w:t>
      </w:r>
      <w:r w:rsidRPr="00E93923">
        <w:rPr>
          <w:rFonts w:ascii="Times New Roman" w:eastAsia="Times New Roman" w:hAnsi="Times New Roman" w:cs="Times New Roman"/>
          <w:sz w:val="28"/>
          <w:szCs w:val="28"/>
          <w:lang w:eastAsia="ru-RU"/>
        </w:rPr>
        <w:lastRenderedPageBreak/>
        <w:t>территориального общественного самоуправления, в соответствии с которыми органы территориального общественного самоуправления берут на себя обязательства по благоустройству территории или осуществлению иной деятельности по непосредственному обеспечению жизнедеятельности населения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Средства из бюджета Недвиговского сельского поселения могут выделяться территориальному общественному самоуправлению в формах, предусмотренных Бюджетным кодексом Российской Федерации.</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17. Порядок организации и осуществления территориального общественного самоуправления, условия и порядок выделения необходимых средств из бюджета Недвиговского сельского поселения в части, не урегулированной настоящим Уставом, может устанавливаться нормативными правовыми актами Собрания депутатов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Статья 16. Староста сельского населенного пункта</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 Для организации взаимодействия органов местного самоуправления и жителей сельского населенного пункта при решении вопросов местного значения в сельском населенном пункте, расположенном в Недвиговском сельском поселении, может назначаться староста сельского населенного пункта.</w:t>
      </w:r>
    </w:p>
    <w:p w:rsidR="00E93923" w:rsidRPr="00E93923" w:rsidRDefault="00E93923" w:rsidP="00E9392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2. Староста сельского населенного пункта назначается Собранием депутатов Недвиговского сельского поселения по представлению схода граждан сельского населенного пункта</w:t>
      </w:r>
      <w:r w:rsidRPr="00E93923">
        <w:rPr>
          <w:rFonts w:ascii="Times New Roman" w:eastAsia="Times New Roman" w:hAnsi="Times New Roman" w:cs="Times New Roman"/>
          <w:b/>
          <w:sz w:val="28"/>
          <w:szCs w:val="28"/>
          <w:lang w:eastAsia="ru-RU"/>
        </w:rPr>
        <w:t xml:space="preserve">. </w:t>
      </w:r>
      <w:r w:rsidRPr="00E93923">
        <w:rPr>
          <w:rFonts w:ascii="Times New Roman" w:eastAsia="Times New Roman" w:hAnsi="Times New Roman" w:cs="Times New Roman"/>
          <w:sz w:val="28"/>
          <w:szCs w:val="28"/>
          <w:lang w:eastAsia="ru-RU"/>
        </w:rPr>
        <w:t>Староста сельского населенного пункта назначается из числа граждан Российской Федерации, проживающих на территории данного сельского населенного пункта и обладающих активным избирательным правом, либо граждан Российской Федерации, достигших на день представления сходом граждан 18 лет и имеющих в собственности жилое помещение, расположенное на территории данного сельского населенного пункта.</w:t>
      </w:r>
    </w:p>
    <w:p w:rsidR="00E93923" w:rsidRPr="00E93923" w:rsidRDefault="00E93923" w:rsidP="00E9392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 xml:space="preserve">3. Староста сельского населенного пункта не является лицом, замещающим государственную должность, должность государственной гражданской службы, муниципальную должность, за исключением муниципальной должности депутата </w:t>
      </w:r>
      <w:r w:rsidRPr="00E93923">
        <w:rPr>
          <w:rFonts w:ascii="Times New Roman" w:eastAsia="Times New Roman" w:hAnsi="Times New Roman" w:cs="Times New Roman"/>
          <w:bCs/>
          <w:sz w:val="28"/>
          <w:szCs w:val="28"/>
          <w:lang w:eastAsia="ru-RU"/>
        </w:rPr>
        <w:t>представительного органа муниципального образования, осуществляющего свои полномочия на непостоянной основе,</w:t>
      </w:r>
      <w:r w:rsidRPr="00E93923">
        <w:rPr>
          <w:rFonts w:ascii="Times New Roman" w:eastAsia="Times New Roman" w:hAnsi="Times New Roman" w:cs="Times New Roman"/>
          <w:sz w:val="28"/>
          <w:szCs w:val="28"/>
          <w:lang w:eastAsia="ru-RU"/>
        </w:rPr>
        <w:t xml:space="preserve"> или должность муниципальной службы, не может состоять в трудовых отношениях и иных непосредственно связанных с ними отношениях с органами местного самоуправления.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4. Старостой сельского населенного пункта не может быть назначено лицо:</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 замещающее государственную должность, должность государственной гражданской службы, муниципальную должность, за исключением муниципальной должности депутата представительного органа муниципального образования, осуществляющего свои полномочия на непостоянной основе, или должность муниципальной службы;</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2) признанное судом недееспособным или ограниченно дееспособным;</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3) имеющее непогашенную или неснятую судимость.</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5. Срок полномочий старосты сельского населенного пункта составляет 5 лет.</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lastRenderedPageBreak/>
        <w:t>Полномочия старосты сельского населенного пункта прекращаются досрочно по решению Собрания депутатов Недвиговского сельского поселения, по представлению схода граждан сельского населенного пункта, а также в случаях, установленных пунктами 1 - 7 части 10 статьи 40 Федерального закона «Об общих принципах организации местного самоуправления в Российской Федерации».</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6. Староста сельского населенного пункта для решения возложенных на него задач:</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 взаимодействует с органами местного самоуправления, муниципальными предприятиями и учреждениями и иными организациями по вопросам решения вопросов местного значения в сельском населенном пункте;</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2) взаимодействует с населением, в том числе посредством участия в сходах, собраниях, конференциях граждан, направляет по результатам таких мероприятий обращения и предложения, в том числе оформленные в виде проектов муниципальных правовых актов, подлежащие обязательному рассмотрению органами местного самоуправления;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3) информирует жителей сельского населенного пункта по вопросам организации и осуществления местного самоуправления, а также содействует в доведении до их сведения иной информации, полученной от органов местного самоуправления;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4) содействует органам местного самоуправления в организации и проведении публичных слушаний и общественных обсуждений, обнародовании их результатов в сельском населенном пункте;</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5) вправе выступить с инициативой о внесении инициативного проекта по вопросам, имеющим приоритетное значение для жителей сельского населенного пункта;</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6) осуществляет иные полномочия и права, предусмотренные нормативным правовым актом Собрания депутатов Недвиговского сельского поселения в соответствии с областным законом.</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7. Гарантии деятельности и иные вопросы статуса старосты сельского населенного пункта могут устанавливаться нормативным правовым актом Собрания депутатов Недвиговского сельского поселения в соответствии с областным законом.</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Статья 17. Публичные слушания, общественные обсуждения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 xml:space="preserve">1. Для обсуждения проектов муниципальных правовых актов по вопросам местного значения с участием жителей Недвиговского сельского поселения Собранием депутатов Недвиговского сельского поселения, </w:t>
      </w:r>
      <w:r w:rsidRPr="00E93923">
        <w:rPr>
          <w:rFonts w:ascii="Times New Roman" w:eastAsia="Times New Roman" w:hAnsi="Times New Roman" w:cs="Times New Roman"/>
          <w:bCs/>
          <w:sz w:val="28"/>
          <w:szCs w:val="28"/>
          <w:lang w:eastAsia="ru-RU"/>
        </w:rPr>
        <w:t xml:space="preserve">председателем Собрания депутатов – главой Недвиговского сельского поселения </w:t>
      </w:r>
      <w:r w:rsidRPr="00E93923">
        <w:rPr>
          <w:rFonts w:ascii="Times New Roman" w:eastAsia="Times New Roman" w:hAnsi="Times New Roman" w:cs="Times New Roman"/>
          <w:sz w:val="28"/>
          <w:szCs w:val="28"/>
          <w:lang w:eastAsia="ru-RU"/>
        </w:rPr>
        <w:t>могут проводиться публичные слушания.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 xml:space="preserve">2. Публичные слушания проводятся по инициативе населения, Собрания депутатов Недвиговского сельского поселения, </w:t>
      </w:r>
      <w:r w:rsidRPr="00E93923">
        <w:rPr>
          <w:rFonts w:ascii="Times New Roman" w:eastAsia="Times New Roman" w:hAnsi="Times New Roman" w:cs="Times New Roman"/>
          <w:bCs/>
          <w:sz w:val="28"/>
          <w:szCs w:val="28"/>
          <w:lang w:eastAsia="ru-RU"/>
        </w:rPr>
        <w:t>председателя Собрания депутатов – главы Недвиговского сельского поселения</w:t>
      </w:r>
      <w:r w:rsidRPr="00E93923">
        <w:rPr>
          <w:rFonts w:ascii="Times New Roman" w:eastAsia="Times New Roman" w:hAnsi="Times New Roman" w:cs="Times New Roman"/>
          <w:lang w:eastAsia="ru-RU"/>
        </w:rPr>
        <w:t xml:space="preserve"> </w:t>
      </w:r>
      <w:r w:rsidRPr="00E93923">
        <w:rPr>
          <w:rFonts w:ascii="Times New Roman" w:eastAsia="Times New Roman" w:hAnsi="Times New Roman" w:cs="Times New Roman"/>
          <w:bCs/>
          <w:sz w:val="28"/>
          <w:szCs w:val="28"/>
          <w:lang w:eastAsia="ru-RU"/>
        </w:rPr>
        <w:t>или главы Администрации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 xml:space="preserve">Публичные слушания, проводимые по инициативе населения или Собрания </w:t>
      </w:r>
      <w:r w:rsidRPr="00E93923">
        <w:rPr>
          <w:rFonts w:ascii="Times New Roman" w:eastAsia="Times New Roman" w:hAnsi="Times New Roman" w:cs="Times New Roman"/>
          <w:sz w:val="28"/>
          <w:szCs w:val="28"/>
          <w:lang w:eastAsia="ru-RU"/>
        </w:rPr>
        <w:lastRenderedPageBreak/>
        <w:t xml:space="preserve">депутатов Недвиговского сельского поселения, назначаются Собранием депутатов Недвиговского сельского поселения, а по инициативе </w:t>
      </w:r>
      <w:r w:rsidRPr="00E93923">
        <w:rPr>
          <w:rFonts w:ascii="Times New Roman" w:eastAsia="Times New Roman" w:hAnsi="Times New Roman" w:cs="Times New Roman"/>
          <w:bCs/>
          <w:sz w:val="28"/>
          <w:szCs w:val="28"/>
          <w:lang w:eastAsia="ru-RU"/>
        </w:rPr>
        <w:t xml:space="preserve">председателя Собрания депутатов – главы Недвиговского сельского поселения или главы Администрации Недвиговского сельского поселения </w:t>
      </w:r>
      <w:r w:rsidRPr="00E93923">
        <w:rPr>
          <w:rFonts w:ascii="Times New Roman" w:eastAsia="Times New Roman" w:hAnsi="Times New Roman" w:cs="Times New Roman"/>
          <w:sz w:val="28"/>
          <w:szCs w:val="28"/>
          <w:lang w:eastAsia="ru-RU"/>
        </w:rPr>
        <w:t xml:space="preserve">– </w:t>
      </w:r>
      <w:r w:rsidRPr="00E93923">
        <w:rPr>
          <w:rFonts w:ascii="Times New Roman" w:eastAsia="Times New Roman" w:hAnsi="Times New Roman" w:cs="Times New Roman"/>
          <w:bCs/>
          <w:sz w:val="28"/>
          <w:szCs w:val="28"/>
          <w:lang w:eastAsia="ru-RU"/>
        </w:rPr>
        <w:t>председателем Собрания депутатов – главой Недвиговского сельского поселения</w:t>
      </w:r>
      <w:r w:rsidRPr="00E93923">
        <w:rPr>
          <w:rFonts w:ascii="Times New Roman" w:eastAsia="Times New Roman" w:hAnsi="Times New Roman" w:cs="Times New Roman"/>
          <w:sz w:val="28"/>
          <w:szCs w:val="28"/>
          <w:lang w:eastAsia="ru-RU"/>
        </w:rPr>
        <w:t>.</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3. На публичные слушания должны выноситься: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 проект устава муниципального образования «Недвиговское сельское поселение», а также проект муниципального нормативного правового акта о внесении изменений и дополнений в данный устав муниципального образования «Недвиговское сельское поселение», кроме случаев, когда в устав муниципального образования вносятся изменения в форме точного воспроизведения положений Конституции Российской Федерации, федеральных законов, Устава Ростовской области или областных законов в целях приведения Устава муниципального образования «Недвиговское сельское поселение» в соответствие с этими нормативными правовыми актами;</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2) проект бюджета Недвиговского сельского поселения и отчет о его исполнении;</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3) проект стратегии социально-экономического развития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 xml:space="preserve">4) вопросы о преобразовании Недвиговского сельского поселения, </w:t>
      </w:r>
      <w:r w:rsidRPr="00E93923">
        <w:rPr>
          <w:rFonts w:ascii="Times New Roman" w:eastAsia="Times New Roman" w:hAnsi="Times New Roman" w:cs="Times New Roman"/>
          <w:sz w:val="28"/>
          <w:szCs w:val="28"/>
          <w:lang w:eastAsia="hy-AM"/>
        </w:rPr>
        <w:t xml:space="preserve">за исключением случаев, если в соответствии со статьей 13 Федерального закона                </w:t>
      </w:r>
      <w:r w:rsidRPr="00E93923">
        <w:rPr>
          <w:rFonts w:ascii="Times New Roman" w:eastAsia="Times New Roman" w:hAnsi="Times New Roman" w:cs="Times New Roman"/>
          <w:sz w:val="28"/>
          <w:szCs w:val="28"/>
          <w:lang w:eastAsia="ru-RU"/>
        </w:rPr>
        <w:t xml:space="preserve">«Об общих принципах организации местного самоуправления в Российской Федерации» </w:t>
      </w:r>
      <w:r w:rsidRPr="00E93923">
        <w:rPr>
          <w:rFonts w:ascii="Times New Roman" w:eastAsia="Times New Roman" w:hAnsi="Times New Roman" w:cs="Times New Roman"/>
          <w:sz w:val="28"/>
          <w:szCs w:val="28"/>
          <w:lang w:eastAsia="hy-AM"/>
        </w:rPr>
        <w:t>для преобразования Недвиговского сельского поселения требуется получение согласия населения Недвиговского сельского поселения, выраженного путем голосования либо на сходах граждан.</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4. С инициативой проведения публичных слушаний может выступить инициативная группа в составе не менее 10 жителей Недвиговского сельского поселения, обладающих избирательным правом. В поддержку инициативы проведения публичных слушаний инициативная группа представляет в Собрание депутатов Недвиговского сельского поселения подписи не менее 3 процентов жителей Недвиговского сельского поселения, обладающих избирательным правом.</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В ходатайстве инициативной группы о проведении публичных слушаний должны быть указаны фамилия, имя, отчество, адрес места жительства каждого члена инициативной группы, вопрос, выносимый на публичные слушания, обоснование необходимости проведения публичных слушаний, предлагаемый состав выступающих на публичных слушаниях. К ходатайству прилагается проект муниципального правового акта, выносимого на публичные слушания, информационные и аналитические материалы, относящиеся к теме публичных слушаний.</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5. Вопрос о назначении публичных слушаний должен быть рассмотрен Собранием депутатов Недвиговского сельского поселения не позднее чем через 30 календарных дней со дня поступления ходатайства инициативной группы.</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 xml:space="preserve">В случае принятия Собранием депутатов Недвиговского сельского поселения решения об отказе в назначении публичных слушаний данное решение направляется </w:t>
      </w:r>
      <w:r w:rsidRPr="00E93923">
        <w:rPr>
          <w:rFonts w:ascii="Times New Roman" w:eastAsia="Times New Roman" w:hAnsi="Times New Roman" w:cs="Times New Roman"/>
          <w:sz w:val="28"/>
          <w:szCs w:val="28"/>
          <w:lang w:eastAsia="ru-RU"/>
        </w:rPr>
        <w:lastRenderedPageBreak/>
        <w:t>членам инициативной группы в течение 15 календарных дней со дня его принятия. В решении должны быть указаны причины отказа в проведении публичных слушаний.</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 xml:space="preserve">6. Решение Собрания депутатов Недвиговского сельского поселения, постановление </w:t>
      </w:r>
      <w:r w:rsidRPr="00E93923">
        <w:rPr>
          <w:rFonts w:ascii="Times New Roman" w:eastAsia="Times New Roman" w:hAnsi="Times New Roman" w:cs="Times New Roman"/>
          <w:bCs/>
          <w:sz w:val="28"/>
          <w:szCs w:val="28"/>
          <w:lang w:eastAsia="ru-RU"/>
        </w:rPr>
        <w:t xml:space="preserve">председателя Собрания депутатов – главы Недвиговского сельского поселения </w:t>
      </w:r>
      <w:r w:rsidRPr="00E93923">
        <w:rPr>
          <w:rFonts w:ascii="Times New Roman" w:eastAsia="Times New Roman" w:hAnsi="Times New Roman" w:cs="Times New Roman"/>
          <w:sz w:val="28"/>
          <w:szCs w:val="28"/>
          <w:lang w:eastAsia="ru-RU"/>
        </w:rPr>
        <w:t>о назначении публичных слушаний с указанием времени и места проведения публичных слушаний, а также проект муниципального правового акта, выносимого на публичные слушания, не позднее чем за 7 календарных дней до дня проведения публичных слушаний подлежат официальному опубликованию (обнародованию), а также размещению на официальном сайте Недвиговского сельского поселения в информационно-телекоммуникационной сети «Интернет».</w:t>
      </w:r>
    </w:p>
    <w:p w:rsidR="00E93923" w:rsidRPr="00E93923" w:rsidRDefault="00E93923" w:rsidP="00E93923">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Замечания и предложения от жителей Недвиговского сельского поселения по проекту муниципального правового акта, выносимого на публичные слушания, принимаются в письменной форме на бумажном носителе и в электронной форме посредством официального сайта Недвиговского сельского поселения в информационно-телекоммуникационной сети «Интернет».</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7. Орган местного самоуправления, принявший решение о назначении публичных слушаний, определяет выступающих на публичных слушаниях с учетом замечаний и предложений, поступивших от населения. Участникам публичных слушаний обеспечивается возможность высказать свое мнение по проекту муниципального правового акта, вынесенного на публичные слушания.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 xml:space="preserve">8. На публичных слушаниях председательствует </w:t>
      </w:r>
      <w:r w:rsidRPr="00E93923">
        <w:rPr>
          <w:rFonts w:ascii="Times New Roman" w:eastAsia="Times New Roman" w:hAnsi="Times New Roman" w:cs="Times New Roman"/>
          <w:bCs/>
          <w:sz w:val="28"/>
          <w:szCs w:val="28"/>
          <w:lang w:eastAsia="ru-RU"/>
        </w:rPr>
        <w:t xml:space="preserve">председатель Собрания депутатов – глава Недвиговского сельского поселения </w:t>
      </w:r>
      <w:r w:rsidRPr="00E93923">
        <w:rPr>
          <w:rFonts w:ascii="Times New Roman" w:eastAsia="Times New Roman" w:hAnsi="Times New Roman" w:cs="Times New Roman"/>
          <w:sz w:val="28"/>
          <w:szCs w:val="28"/>
          <w:lang w:eastAsia="ru-RU"/>
        </w:rPr>
        <w:t>либо иное лицо, определяемое органом местного самоуправления, назначившим публичные слушания. Председательствующий подписывает протокол публичных слушаний.</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 xml:space="preserve">9. О результатах публичных слушаний составляется заключение с мотивированным обоснованием принятого решения, подписываемое </w:t>
      </w:r>
      <w:r w:rsidRPr="00E93923">
        <w:rPr>
          <w:rFonts w:ascii="Times New Roman" w:eastAsia="Times New Roman" w:hAnsi="Times New Roman" w:cs="Times New Roman"/>
          <w:bCs/>
          <w:sz w:val="28"/>
          <w:szCs w:val="28"/>
          <w:lang w:eastAsia="ru-RU"/>
        </w:rPr>
        <w:t>председателем Собрания депутатов – главой Недвиговского сельского поселения</w:t>
      </w:r>
      <w:r w:rsidRPr="00E93923">
        <w:rPr>
          <w:rFonts w:ascii="Times New Roman" w:eastAsia="Times New Roman" w:hAnsi="Times New Roman" w:cs="Times New Roman"/>
          <w:sz w:val="28"/>
          <w:szCs w:val="28"/>
          <w:lang w:eastAsia="ru-RU"/>
        </w:rPr>
        <w:t xml:space="preserve"> или </w:t>
      </w:r>
      <w:r w:rsidRPr="00E93923">
        <w:rPr>
          <w:rFonts w:ascii="Times New Roman" w:eastAsia="Times New Roman" w:hAnsi="Times New Roman" w:cs="Times New Roman"/>
          <w:bCs/>
          <w:sz w:val="28"/>
          <w:szCs w:val="28"/>
          <w:lang w:eastAsia="ru-RU"/>
        </w:rPr>
        <w:t xml:space="preserve">главой Администрации Недвиговского сельского поселения. </w:t>
      </w:r>
      <w:r w:rsidRPr="00E93923">
        <w:rPr>
          <w:rFonts w:ascii="Times New Roman" w:eastAsia="Times New Roman" w:hAnsi="Times New Roman" w:cs="Times New Roman"/>
          <w:sz w:val="28"/>
          <w:szCs w:val="28"/>
          <w:lang w:eastAsia="ru-RU"/>
        </w:rPr>
        <w:t>Заключение о результатах публичных слушаний</w:t>
      </w:r>
      <w:r w:rsidRPr="00E93923">
        <w:rPr>
          <w:rFonts w:ascii="Times New Roman" w:eastAsia="Times New Roman" w:hAnsi="Times New Roman" w:cs="Times New Roman"/>
          <w:lang w:eastAsia="ru-RU"/>
        </w:rPr>
        <w:t xml:space="preserve"> </w:t>
      </w:r>
      <w:r w:rsidRPr="00E93923">
        <w:rPr>
          <w:rFonts w:ascii="Times New Roman" w:eastAsia="Times New Roman" w:hAnsi="Times New Roman" w:cs="Times New Roman"/>
          <w:sz w:val="28"/>
          <w:szCs w:val="28"/>
          <w:lang w:eastAsia="ru-RU"/>
        </w:rPr>
        <w:t>не позднее чем через 30 календарных дней со дня окончания публичных слушаний подлежит официальному опубликованию (обнародованию), а также размещению на официальном сайте Недвиговского сельского поселения в информационно-телекоммуникационной сети «Интернет».</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10. Порядок организации и проведения публичных слушаний в части, не урегулированной настоящим Уставом, может устанавливаться решением Собрания депутатов Недвиговского сельского поселения. Порядок организации и проведения публичных слушаний по вопросам, предусмотренным Градостроительным кодексом Российской Федерации, устанавливается Собранием депутатов Недвиговского сельского поселения в соответствии с требованиями Градостроительного кодекса Российской Федерации.</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 xml:space="preserve">11. По вопросам, указанным в части 5 статьи 28 Федерального закона «Об общих принципах организации местного самоуправления в Российской Федерации», относящимся к компетенции органов местного самоуправления Недвиговского сельского поселения, проводятся публичные слушания или </w:t>
      </w:r>
      <w:r w:rsidRPr="00E93923">
        <w:rPr>
          <w:rFonts w:ascii="Times New Roman" w:eastAsia="Times New Roman" w:hAnsi="Times New Roman" w:cs="Times New Roman"/>
          <w:sz w:val="28"/>
          <w:szCs w:val="28"/>
          <w:lang w:eastAsia="ru-RU"/>
        </w:rPr>
        <w:lastRenderedPageBreak/>
        <w:t>общественные обсуждения в соответствии с законодательством о градостроительной деятельности.</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Статья 18. Собрание граждан</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 Для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w:t>
      </w:r>
      <w:r w:rsidRPr="00E93923">
        <w:rPr>
          <w:rFonts w:ascii="Times New Roman" w:eastAsia="Times New Roman" w:hAnsi="Times New Roman" w:cs="Times New Roman"/>
          <w:lang w:eastAsia="ru-RU"/>
        </w:rPr>
        <w:t xml:space="preserve"> </w:t>
      </w:r>
      <w:r w:rsidRPr="00E93923">
        <w:rPr>
          <w:rFonts w:ascii="Times New Roman" w:eastAsia="Times New Roman" w:hAnsi="Times New Roman" w:cs="Times New Roman"/>
          <w:sz w:val="28"/>
          <w:szCs w:val="28"/>
          <w:lang w:eastAsia="ru-RU"/>
        </w:rPr>
        <w:t>обсуждения вопросов внесения инициативных проектов и их рассмотрения, осуществления территориального общественного самоуправления на части территории Недвиговского сельского поселения могут проводиться собрания граждан.</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2. Собрание граждан проводится по инициативе населения, Собрания депутатов Недвиговского сельского поселения, председателя Собрания депутатов - главы Недвиговского сельского поселения, а также в случаях, предусмотренных уставом территориального общественного самоуправления.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Собрание граждан, проводимое по инициативе Собрания депутатов Недвиговского сельского поселения, председателя Собрания депутатов - главы Недвиговского сельского поселения, назначается соответственно Собранием депутатов Недвиговского сельского поселения, председателем Собрания депутатов - главой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Собрание граждан, проводимое по инициативе населения, назначается Собранием депутатов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В собрании граждан по вопросам внесения инициативных проектов и их рассмотрения вправе принимать участие жители соответствующей территории, достигшие шестнадцатилетнего возраста. Порядок назначения и проведения собрания граждан в целях рассмотрения и обсуждения вопросов внесения инициативных проектов определяется решением Собрания депутатов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3. С инициативой проведения собрания граждан, не связанного с осуществлением территориального общественного самоуправления, может выступить инициативная группа в составе не менее 10 жителей Недвиговского сельского поселения, обладающих избирательным правом. В поддержку инициативы проведения собрания граждан инициативная группа представляет в Собрание депутатов Недвиговского сельского поселения подписи не менее 3 процентов жителей Недвиговского сельского поселения, обладающих избирательным правом, проживающих на территории проведения собрания граждан.</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В ходатайстве инициативной группы о проведении собрания граждан должны быть указаны фамилия, имя, отчество, адрес места жительства каждого члена инициативной группы, вопрос, выносимый на собрание граждан, обоснование необходимости проведения собрания граждан.</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4. Вопрос о назначении собрания граждан должен быть рассмотрен Собранием депутатов Недвиговского сельского поселения не позднее чем через 30 календарных дней со дня поступления ходатайства инициативной группы.</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lastRenderedPageBreak/>
        <w:t>В случае принятия Собранием депутатов Недвиговского сельского поселения решения об отказе в назначении собрания граждан данное решение направляется членам инициативной группы в течение 15 календарных дней со дня его принятия. В решении должны быть указаны причины отказа в проведении собрания граждан.</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5. Решение Собрания депутатов Недвиговского сельского поселения, постановление председателя Собрания депутатов – главы Недвиговского сельского поселения о назначении собрания граждан с указанием времени и места проведения собрания граждан не позднее чем за 15 календарных дней до дня проведения собрания граждан подлежит официальному опубликованию (обнародованию).</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6. Проведение собрания граждан обеспечивается Администрацией Недвиговского сельского поселения. На собрании граждан председательствует председатель Собрания депутатов – глава Недвиговского сельского поселения либо иное лицо, определенное органом местного самоуправления, назначившим собрание граждан. Председательствующий подписывает протокол собрания граждан.</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7. Собрание граждан может принимать обращения к органам местного самоуправления и должностным лицам местного самоуправления, а также избирать лиц, уполномоченных представлять собрание граждан во взаимоотношениях с органами местного самоуправления и должностными лицами местного самоуправления.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Собрание граждан, проводимое по вопросам, связанным с осуществлением территориального общественного самоуправления, принимает решения по вопросам, отнесенным к его компетенции уставом территориального общественного самоуправления.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8. Собрание граждан, не связанное с осуществлением территориального общественного самоуправления, считается правомочным, если в нем принимают участие не менее половины жителей соответствующей территории, обладающих избирательным правом.</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9. Решения и обращения собрания граждан считаются принятыми, если за их принятие проголосовали более половины граждан, принявших участие в собрании граждан.</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10. Обращения, принятые собранием граждан, подлежат обязательному рассмотрению органами местного самоуправления и должностными лицами местного самоуправления, к компетенции которых отнесено решение содержащихся в обращениях вопросов, с направлением письменного ответа.</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11. Итоги собрания граждан подлежат официальному опубликованию (обнародованию) не позднее чем через 30 календарных дней со дня проведения собрания граждан.</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12. Порядок назначения и проведения собрания граждан, а также полномочия собрания граждан в части, не урегулированной настоящим Уставом, могут устанавливаться решением Собрания депутатов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 xml:space="preserve">13. Порядок назначения и проведения собрания граждан, а также полномочия собрания граждан, проводимого в целях осуществления территориального </w:t>
      </w:r>
      <w:r w:rsidRPr="00E93923">
        <w:rPr>
          <w:rFonts w:ascii="Times New Roman" w:eastAsia="Times New Roman" w:hAnsi="Times New Roman" w:cs="Times New Roman"/>
          <w:sz w:val="28"/>
          <w:szCs w:val="28"/>
          <w:lang w:eastAsia="ru-RU"/>
        </w:rPr>
        <w:lastRenderedPageBreak/>
        <w:t>общественного самоуправления, определяются уставом территориального общественного самоуправления.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Статья 19. Конференция граждан (собрание делегатов)</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 В случае необходимости проведения собрания граждан, проживающих в нескольких населенных пунктах, входящих в состав Недвиговского сельского поселения, в иных случаях, когда проведение собрания граждан затруднено, а также в случаях, предусмотренных уставом территориального общественного самоуправления, полномочия собрания граждан могут осуществляться конференцией граждан (собранием делегатов).</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2. Назначение и проведение конференции граждан (собрания делегатов) осуществляется в порядке, установленном статьей 18 настоящего Устава для назначения и проведения собрания граждан, с особенностями, установленными настоящей статьей.</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3. Делегаты на конференцию граждан (собрание делегатов) избираются на собраниях граждан, проводимых в соответствии со статьей 18 настоящего Устава.</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iCs/>
          <w:sz w:val="28"/>
          <w:szCs w:val="28"/>
          <w:lang w:eastAsia="ru-RU"/>
        </w:rPr>
      </w:pPr>
      <w:r w:rsidRPr="00E93923">
        <w:rPr>
          <w:rFonts w:ascii="Times New Roman" w:eastAsia="Times New Roman" w:hAnsi="Times New Roman" w:cs="Times New Roman"/>
          <w:sz w:val="28"/>
          <w:szCs w:val="28"/>
          <w:lang w:eastAsia="ru-RU"/>
        </w:rPr>
        <w:t xml:space="preserve">Для избрания делегатов территория проведения конференции граждан (собрания делегатов) разделяется на округа, в каждом из которых проводится собрание граждан. Границы указанных округов устанавливаются соответственно решением Собрания депутатов Недвиговского сельского поселения или постановлением председателя Собрания депутатов – главы Недвиговского сельского поселения о назначении конференции граждан (собрания делегатов). Должно соблюдаться примерное равенство округов по числу граждан, имеющих право участвовать в собраниях граждан. </w:t>
      </w:r>
      <w:r w:rsidRPr="00E93923">
        <w:rPr>
          <w:rFonts w:ascii="Times New Roman" w:eastAsia="Times New Roman" w:hAnsi="Times New Roman" w:cs="Times New Roman"/>
          <w:iCs/>
          <w:sz w:val="28"/>
          <w:szCs w:val="28"/>
          <w:lang w:eastAsia="ru-RU"/>
        </w:rPr>
        <w:t>Если для достижения примерного равенства округов по числу граждан необходимо включить в состав округа несколько населенных пунктов, требование о примерном равенстве округов не применяется, округ образуется в границах каждого из указанных населенных пунктов.</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4. Конференция граждан (собрание делегатов), не связанная с осуществлением территориального общественного самоуправления, считается правомочной, если в ней принимают участие не менее двух третей избранных на собраниях граждан делегатов, представляющих не менее половины жителей соответствующей территории, обладающих избирательным правом.</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5. Решения и обращения конференции граждан (собрания делегатов) считаются принятыми, если за их принятие проголосовали более половины делегатов, принявших участие в конференции.</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6. Итоги конференции граждан (собрания делегатов) подлежат официальному опубликованию (обнародованию) не позднее чем через 30 календарных дней со дня проведения конференции граждан (собрания делегатов).</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7. Порядок назначения и проведения конференции граждан (собрания делегатов), избрания делегатов в части, не урегулированной настоящим Уставом, может устанавливаться решением Собрания депутатов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lastRenderedPageBreak/>
        <w:t>8. Порядок назначения и проведения конференции граждан (собрания делегатов), избрания делегатов конференции граждан (собрания делегатов), проводимой в целях осуществления территориального общественного самоуправления, определяется уставом территориального общественного самоуправления.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Статья 20. Опрос граждан</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 Опрос граждан проводится на всей территории Недвиговского сельского поселения или на части его территории для выявления мнения населения и его учета при принятии решений органами местного самоуправления и должностными лицами местного самоуправления, а также органами государственной власти.</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Результаты опроса носят рекомендательный характер.</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2. В опросе граждан имеют право участвовать жители Недвиговского сельского поселения, обладающие избирательным правом.</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В опросе граждан по вопросу выявления мнения граждан о поддержке инициативного проекта вправе участвовать жители Недвиговского сельского поселения или его части, в которых предлагается реализовать инициативный проект, достигшие шестнадцатилетнего возраста.</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3. Опрос граждан проводится по инициативе:</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 Собрания депутатов Недвиговского сельского поселения или председателя Собрания депутатов – главы Недвиговского сельского поселения – по вопросам местного значения;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2) органов государственной власти Ростовской области – для учета мнения граждан при принятии решений об изменении целевого назначения земель Недвиговского сельского поселения для объектов регионального и межрегионального значения;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3) жителей Недвиговского сельского поселения или его части, в которых предлагается реализовать инициативный проект, достигших шестнадцатилетнего возраста, – для выявления мнения граждан о поддержке данного инициативного проекта.</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4. Порядок назначения и проведения опроса граждан определяется настоящим Уставом, решением Собрания депутатов Недвиговского сельского поселения в соответствии с Областным законом от 28 декабря 2005 года № 436-ЗС «О местном самоуправлении в Ростовской области».</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Для проведения опроса граждан может использоваться официальный сайт Недвиговского сельского поселения в информационно-телекоммуникационной сети «Интернет».</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5. Решение о назначении опроса граждан принимается Собранием депутатов Недвиговского сельского поселения. В нормативном правовом акте Собрания депутатов Недвиговского сельского поселения о назначении опроса граждан устанавливаются: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 дата и сроки проведения опроса;</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 xml:space="preserve">2) формулировка вопроса (вопросов), предлагаемого (предлагаемых) при </w:t>
      </w:r>
      <w:r w:rsidRPr="00E93923">
        <w:rPr>
          <w:rFonts w:ascii="Times New Roman" w:eastAsia="Times New Roman" w:hAnsi="Times New Roman" w:cs="Times New Roman"/>
          <w:sz w:val="28"/>
          <w:szCs w:val="28"/>
          <w:lang w:eastAsia="ru-RU"/>
        </w:rPr>
        <w:lastRenderedPageBreak/>
        <w:t>проведении опроса;</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3) методика проведения опроса;</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4) форма опросного листа;</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5) минимальная численность жителей Недвиговского сельского поселения, участвующих в опросе;</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6) порядок идентификации участников опроса в случае проведения опроса граждан с использованием официального сайта Недвиговского сельского поселения в информационно-телекоммуникационной сети «Интернет».</w:t>
      </w:r>
    </w:p>
    <w:p w:rsidR="00E93923" w:rsidRPr="00E93923" w:rsidRDefault="00E93923" w:rsidP="00E93923">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6. Опрос граждан назначается не позднее чем через 90 дней после дня поступления инициативы о его проведении и не позднее, чем за 10 дней до дня проведения опроса граждан.</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7. Жители Недвиговского сельского поселения должны быть проинформированы о проведении опроса граждан не менее чем за 10 дней до дня его проведения.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8. Финансирование мероприятий, связанных с подготовкой и проведением опроса граждан, осуществляется: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 за счет средств бюджета Недвиговского сельского поселения - при проведении опроса по инициативе органов местного самоуправления</w:t>
      </w:r>
      <w:r w:rsidRPr="00E93923">
        <w:rPr>
          <w:rFonts w:ascii="Times New Roman" w:eastAsia="Times New Roman" w:hAnsi="Times New Roman" w:cs="Times New Roman"/>
          <w:lang w:eastAsia="ru-RU"/>
        </w:rPr>
        <w:t xml:space="preserve"> </w:t>
      </w:r>
      <w:r w:rsidRPr="00E93923">
        <w:rPr>
          <w:rFonts w:ascii="Times New Roman" w:eastAsia="Times New Roman" w:hAnsi="Times New Roman" w:cs="Times New Roman"/>
          <w:sz w:val="28"/>
          <w:szCs w:val="28"/>
          <w:lang w:eastAsia="ru-RU"/>
        </w:rPr>
        <w:t>или жителей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2) за счет средств бюджета Ростовской области - при проведении опроса по инициативе органов государственной власти Ростовской области.</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9.Для установления результатов опроса граждан и подготовки заключения о результатах опроса граждан решением Собрания депутатов Недвиговского сельского поселения создается комиссия. Порядок деятельности комиссии по установлению результатов опроса граждан и порядок подготовки и утверждения заключения о результатах опроса граждан устанавливаются решением Собрания депутатов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10. Порядок назначения и проведения опроса граждан в части, не урегулированной настоящим Уставом, может устанавливаться решением Собрания депутатов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Статья 21. Обращения граждан в органы местного самоуправления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 Граждане имеют право на индивидуальные и коллективные обращения в органы местного самоуправления.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2. Обращения граждан подлежат рассмотрению в порядке и сроки, установленные Федеральным законом от 2 мая 2006 года № 59-ФЗ «О порядке рассмотрения обращений граждан Российской Федерации».</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3. За нарушение порядка и сроков рассмотрения обращений граждан должностные лица местного самоуправления несут ответственность в соответствии с законодательством Российской Федерации.</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Статья 22. Другие формы непосредственного осуществления населением местного самоуправления и участия в его осуществлении</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 Наряду с предусмотренными Федеральным законом «Об общих принципах организации местного самоуправления в Российской Федерации» и настоящим Уставом формами непосредственного осуществления населением местного самоуправления и участия населения в осуществлении местного самоуправления граждане вправе участвовать в осуществлении местного самоуправления в иных формах, не противоречащих Конституции Российской Федерации, федеральным и областным законам.</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2. Непосредственное осуществление населением местного самоуправления и участие населения в осуществлении местного самоуправления основываются на принципах законности, добровольности.</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Государственные органы и их должностные лица, органы местного самоуправления и должностные лица местного самоуправления обязаны содействовать населению в непосредственном осуществлении населением местного самоуправления и участии населения в осуществлении местного самоуправления.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Глава 3. Казачество</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Статья 23. Казачьи общества</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 В настоящем Уставе под казачеством понимаются граждане Российской Федерации, являющиеся членами казачьих обществ.</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2. Казачье общество – форма самоорганизации граждан Российской Федерации, объединившихся на основе общности интересов в целях возрождения российского казачества, защиты его прав, сохранения традиционных образа жизни, хозяйствования и культуры российского казачества в соответствии с федеральным законодательством (некоммерческая организация).</w:t>
      </w:r>
    </w:p>
    <w:p w:rsidR="00E93923" w:rsidRPr="00E93923" w:rsidRDefault="00E93923" w:rsidP="00E93923">
      <w:pPr>
        <w:widowControl w:val="0"/>
        <w:adjustRightInd w:val="0"/>
        <w:spacing w:after="0" w:line="240" w:lineRule="auto"/>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Статья 24. Муниципальная служба казачества</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 Члены казачьих обществ могут привлекаться к несению муниципальной службы в соответствии с федеральным законодательством при условии, что казачье общество, члены которого в установленном порядке приняли на себя обязательства по несению муниципальной службы, внесено в государственный реестр казачьих обществ в Российской Федерации. Данные обязательства отражаются в уставе казачьего общества по согласованию с Администрацией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2. Члены казачьих обществ вправе поступать на муниципальную службу в порядке, установленном федеральными и областными законами, а также главой 7 настоящего Устава.</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Статья 25. Участие казачества в решении вопросов местного значения.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 xml:space="preserve">1. Администрация Недвиговского сельского поселения для оказания ей </w:t>
      </w:r>
      <w:r w:rsidRPr="00E93923">
        <w:rPr>
          <w:rFonts w:ascii="Times New Roman" w:eastAsia="Times New Roman" w:hAnsi="Times New Roman" w:cs="Times New Roman"/>
          <w:sz w:val="28"/>
          <w:szCs w:val="28"/>
          <w:lang w:eastAsia="ru-RU"/>
        </w:rPr>
        <w:lastRenderedPageBreak/>
        <w:t>содействия в осуществлении полномочий по решению вопросов местного значения вправе привлекать членов казачьих обществ в соответствии с заключенными договорами (соглашениями) с казачьими обществами.</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2. Договор (соглашение) с казачьим обществом подписывается главой Администрации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3. Администрация Недвиговского сельского поселения осуществляет контроль за соблюдением условий договоров (соглашений) с казачьими обществами.</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4. Порядок заключения договоров (соглашений) с казачьими обществами устанавливается Собранием депутатов Недвиговского сельского поселения в соответствии с порядком привлечения членов казачьих обществ к несению государственной или иной службы, определяемым Правительством Российской Федерации.</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Глава 4. Органы местного самоуправления и должностные лица местного самоуправления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Статья 26. Структура органов местного самоуправления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 Структуру органов местного самоуправления Недвиговского сельского поселения составляют:</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 Собрание депутатов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2) председатель Собрания депутатов – глава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3) Администрация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2. Изменение структуры органов местного самоуправления осуществляется только путем внесения изменений в настоящий Устав.</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Статья 27. Собрание депутатов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 Собрание депутатов Недвиговского сельского поселения является представительным органом муниципального образования «Недвиговское сельское поселение». Собрание депутатов Недвиговского сельского поселения подотчетно и подконтрольно населению.</w:t>
      </w:r>
    </w:p>
    <w:p w:rsidR="00E93923" w:rsidRPr="00E93923" w:rsidRDefault="00E93923" w:rsidP="00E93923">
      <w:pPr>
        <w:widowControl w:val="0"/>
        <w:autoSpaceDE w:val="0"/>
        <w:autoSpaceDN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 xml:space="preserve">2. Собрание депутатов Недвиговского сельского поселения состоит из </w:t>
      </w:r>
      <w:r w:rsidRPr="00E93923">
        <w:rPr>
          <w:rFonts w:ascii="Times New Roman" w:eastAsia="Times New Roman" w:hAnsi="Times New Roman" w:cs="Times New Roman"/>
          <w:iCs/>
          <w:sz w:val="28"/>
          <w:szCs w:val="28"/>
          <w:lang w:eastAsia="ru-RU"/>
        </w:rPr>
        <w:t xml:space="preserve">10 </w:t>
      </w:r>
      <w:r w:rsidRPr="00E93923">
        <w:rPr>
          <w:rFonts w:ascii="Times New Roman" w:eastAsia="Times New Roman" w:hAnsi="Times New Roman" w:cs="Times New Roman"/>
          <w:sz w:val="28"/>
          <w:szCs w:val="28"/>
          <w:lang w:eastAsia="ru-RU"/>
        </w:rPr>
        <w:t>депутатов, в состав которых, в том числе, входит председатель Собрания депутатов - глава Недвиговского сельского поселения, избираемых на муниципальных выборах по одномандатным избирательным округам.</w:t>
      </w:r>
    </w:p>
    <w:p w:rsidR="00E93923" w:rsidRPr="00E93923" w:rsidRDefault="00E93923" w:rsidP="00E93923">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Избранным по одномандатному избирательному округу признается зарегистрированный кандидат в депутаты, который получил наибольшее число голосов избирателей по отношению к другим кандидатам.</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При равном числе полученных голосов избранным признается кандидат, документы для регистрации которого представлены ранее документов других кандидатов.</w:t>
      </w:r>
    </w:p>
    <w:p w:rsidR="00E93923" w:rsidRPr="00E93923" w:rsidRDefault="00E93923" w:rsidP="00E93923">
      <w:pPr>
        <w:widowControl w:val="0"/>
        <w:autoSpaceDE w:val="0"/>
        <w:autoSpaceDN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lastRenderedPageBreak/>
        <w:t>3. Срок полномочий Собрания депутатов Недвиговского сельского поселения составляет 5 лет.</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4. Собрание депутатов Недвиговского сельского поселения может осуществлять свои полномочия в случае избрания не менее двух третей от установленной численности депутатов.</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5. Полномочия Собрания депутатов Недвиговского сельского поселения, действовавшего на день назначения выборов, прекращаются с момента открытия первого заседания вновь избранного правомочного Собрания депутатов Недвиговского сельского поселения, которое проводится не позднее, чем на тридцатый день со дня избрания Собрания депутатов Недвиговского сельского поселения в правомочном составе.</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6. Собрание депутатов Недвиговского сельского поселения имеет печать со своим наименованием, и не обладает правами юридического лица.</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7. Расходы на обеспечение деятельности Собрания депутатов Недвиговского сельского поселения предусматриваются в бюджете Недвиговского сельского поселения отдельной строкой в соответствии с классификацией расходов бюджетов Российской Федерации.</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Управление и (или) распоряжение Собранием депутатов Недвиговского сельского поселения или отдельными депутатами (группами депутатов) в какой бы то ни было форме средствами бюджета Недвиговского сельского поселения в процессе его исполнения не допускаются, за исключением средств бюджета Недвиговского сельского поселения, направляемых на обеспечение деятельности Собрания депутатов Недвиговского сельского поселения и депутатов.</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8. Полномочия Собрания депутатов Недвиговского сельского поселения могут быть прекращены досрочно в порядке и по основаниям, которые предусмотрены статьей 73 Федерального закона «Об общих принципах организации местного самоуправления в Российской Федерации». Полномочия Собрания депутатов Недвиговского сельского поселения также прекращаются в случае:</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 принятия Собранием депутатов Недвиговского сельского поселения решения о самороспуске;</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2) вступления в силу решения Ростовского областного суда о неправомочности данного состава депутатов Недвиговского сельского поселения, в том числе в связи со сложением депутатами своих полномочий;</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3) преобразования Недвиговского сельского поселения, осуществляемого в соответствии с частями 3, 3.1-1, 5, 7.2 статьи 13 Федерального закона «Об общих принципах организации местного самоуправления в Российской Федерации», а также в случае упразднения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4) утраты Недвиговским сельским поселением статуса муниципального образования в связи с его объединением с городским округом;</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5) увеличения численности избирателей Недвиговского сельского поселения более чем на 25 процентов, произошедшего вследствие изменения границ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 xml:space="preserve">9. Решение Собрания депутатов Недвиговского сельского поселения о самороспуске считается принятым, если за данное решение проголосовали не менее </w:t>
      </w:r>
      <w:r w:rsidRPr="00E93923">
        <w:rPr>
          <w:rFonts w:ascii="Times New Roman" w:eastAsia="Times New Roman" w:hAnsi="Times New Roman" w:cs="Times New Roman"/>
          <w:sz w:val="28"/>
          <w:szCs w:val="28"/>
          <w:lang w:eastAsia="ru-RU"/>
        </w:rPr>
        <w:lastRenderedPageBreak/>
        <w:t>двух третей от установленной численности депутатов.</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10. Досрочное прекращение полномочий Собрания депутатов Недвиговского сельского поселения влечет досрочное прекращение полномочий его депутатов.</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11. В случае досрочного прекращения полномочий Собрания депутатов Недвиговского сельского поселения досрочные выборы в Собрание депутатов Недвиговского сельского поселения проводятся в сроки, установленные федеральным законом.</w:t>
      </w:r>
    </w:p>
    <w:p w:rsidR="00E93923" w:rsidRPr="00E93923" w:rsidRDefault="00E93923" w:rsidP="00E93923">
      <w:pPr>
        <w:widowControl w:val="0"/>
        <w:adjustRightInd w:val="0"/>
        <w:spacing w:after="0" w:line="240" w:lineRule="auto"/>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Статья 28. Полномочия Собрания депутатов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 В исключительной компетенции Собрания депутатов Недвиговского сельского поселения находятся: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 принятие Устава муниципального образования «Недвиговское сельское поселение» и внесение в него изменений и дополнений;</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2) утверждение бюджета Недвиговского сельского поселения и отчета о его исполнении;</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3) установление, изменение и отмена местных налогов и сборов Недвиговского сельского поселения в соответствии с законодательством Российской Федерации о налогах и сборах;</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4) утверждение стратегии социально-экономического развития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5) определение порядка управления и распоряжения имуществом, находящимся в муниципальной собственности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6) определение порядка принятия решений о создании, реорганизации и ликвидации муниципальных предприятий, а также об установлении тарифов на услуги муниципальных предприятий и учреждений, выполнение работ, за исключением случаев, предусмотренных федеральными законами;</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7) определение порядка участия Недвиговского сельского поселения в организациях межмуниципального сотрудничества;</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8) определение порядка материально-технического и организационного обеспечения деятельности органов местного самоуправления;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9) контроль за исполнением органами местного самоуправления и должностными лицами местного самоуправления Недвиговского сельского поселения полномочий по решению вопросов местного значения;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10) принятие решения об удалении председателя Собрания депутатов - главы Недвиговского сельского поселения в отставку;</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11) утверждение правил благоустройства территории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12) избрание председателя Собрания депутатов - главы Недвиговского сельского поселения из своего состава.</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 xml:space="preserve">2. Если областным законом и Уставом муниципального образования «Мясниковский район» предусмотрено, что Собрание депутатов Мясниковского района состоит из глав поселений, входящих в состав Мясниковского района, и из </w:t>
      </w:r>
      <w:r w:rsidRPr="00E93923">
        <w:rPr>
          <w:rFonts w:ascii="Times New Roman" w:eastAsia="Times New Roman" w:hAnsi="Times New Roman" w:cs="Times New Roman"/>
          <w:sz w:val="28"/>
          <w:szCs w:val="28"/>
          <w:lang w:eastAsia="ru-RU"/>
        </w:rPr>
        <w:lastRenderedPageBreak/>
        <w:t>депутатов представительных органов указанных поселений, избираемых представительными органами поселений из своего состава, Собрание депутатов Недвиговского сельского поселения большинством голосов от установленной численности его депутатов избирает из своего состава депутатов Собрания депутатов Мясниковского района в количестве, определенном Уставом муниципального образования «Мясниковский район» в соответствии с областным законом.</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3. Собрание депутатов Недвиговского сельского поселения заслушивает ежегодные отчеты председателя Собрания депутатов - главы Недвиговского сельского поселения о результатах его деятельности, ежегодные отчеты главы Администрации Недвиговского сельского поселения о результатах его деятельности, деятельности Администрации Недвиговского сельского поселения, в том числе о решении вопросов, поставленных Собранием депутатов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4. Иные полномочия Собрания депутатов Недвиговского сельского поселения определяются федеральными законами и принимаемыми в соответствии с ними Уставом Ростовской области, областными законами, настоящим Уставом.</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Статья 29. Организация деятельности Собрания депутатов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 Деятельность Собрания депутатов Недвиговского сельского поселения осуществляется коллегиально. Основной формой деятельности Собрания депутатов Недвиговского сельского поселения являются его заседания, которые проводятся гласно и носят открытый характер.</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По решению Собрания депутатов Недвиговского сельского поселения в случаях, предусмотренных Регламентом Собрания депутатов Недвиговского сельского поселения в соответствии с федеральными и областными законами, может быть проведено закрытое заседание.</w:t>
      </w:r>
    </w:p>
    <w:p w:rsidR="00E93923" w:rsidRPr="00E93923" w:rsidRDefault="00E93923" w:rsidP="00E93923">
      <w:pPr>
        <w:widowControl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2. Заседание Собрания депутатов Недвиговского сельского поселения правомочно, если на нем присутствует не менее 50 процентов от числа избранных депутатов.</w:t>
      </w:r>
    </w:p>
    <w:p w:rsidR="00E93923" w:rsidRPr="00E93923" w:rsidRDefault="00E93923" w:rsidP="00E93923">
      <w:pPr>
        <w:widowControl w:val="0"/>
        <w:autoSpaceDE w:val="0"/>
        <w:autoSpaceDN w:val="0"/>
        <w:adjustRightInd w:val="0"/>
        <w:spacing w:after="0" w:line="240" w:lineRule="auto"/>
        <w:ind w:right="-1"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Собрание депутатов Недвиговского сельского поселения собирается на свое первое заседание не позднее 30 дней со дня избрания Собрания депутатов Недвиговского сельского поселения в правомочном составе.</w:t>
      </w:r>
    </w:p>
    <w:p w:rsidR="00E93923" w:rsidRPr="00E93923" w:rsidRDefault="00E93923" w:rsidP="00E93923">
      <w:pPr>
        <w:widowControl w:val="0"/>
        <w:autoSpaceDE w:val="0"/>
        <w:autoSpaceDN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Первое заседание открывает старейший по возрасту депутат Собрания депутатов Недвиговского сельского поселения.</w:t>
      </w:r>
    </w:p>
    <w:p w:rsidR="00E93923" w:rsidRPr="00E93923" w:rsidRDefault="00E93923" w:rsidP="00E93923">
      <w:pPr>
        <w:widowControl w:val="0"/>
        <w:autoSpaceDE w:val="0"/>
        <w:autoSpaceDN w:val="0"/>
        <w:adjustRightInd w:val="0"/>
        <w:spacing w:after="0" w:line="240" w:lineRule="auto"/>
        <w:ind w:right="-1"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3. Заседания Собрания депутатов Недвиговского сельского поселения созывает председатель Собрания депутатов – глава Недвиговского сельского поселения.</w:t>
      </w:r>
    </w:p>
    <w:p w:rsidR="00E93923" w:rsidRPr="00E93923" w:rsidRDefault="00E93923" w:rsidP="00E93923">
      <w:pPr>
        <w:widowControl w:val="0"/>
        <w:autoSpaceDE w:val="0"/>
        <w:autoSpaceDN w:val="0"/>
        <w:adjustRightInd w:val="0"/>
        <w:spacing w:after="0" w:line="240" w:lineRule="auto"/>
        <w:ind w:right="-1"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 xml:space="preserve">Очередные заседания Собрания депутатов Недвиговского сельского поселения проводятся в соответствии с планом работы Собрания депутатов Недвиговского сельского поселения на год. </w:t>
      </w:r>
    </w:p>
    <w:p w:rsidR="00E93923" w:rsidRPr="00E93923" w:rsidRDefault="00E93923" w:rsidP="00E93923">
      <w:pPr>
        <w:widowControl w:val="0"/>
        <w:autoSpaceDE w:val="0"/>
        <w:autoSpaceDN w:val="0"/>
        <w:adjustRightInd w:val="0"/>
        <w:spacing w:after="0" w:line="240" w:lineRule="auto"/>
        <w:ind w:right="-1"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 xml:space="preserve">Внеочередные заседания Собрания депутатов Недвиговского сельского </w:t>
      </w:r>
      <w:r w:rsidRPr="00E93923">
        <w:rPr>
          <w:rFonts w:ascii="Times New Roman" w:eastAsia="Times New Roman" w:hAnsi="Times New Roman" w:cs="Times New Roman"/>
          <w:sz w:val="28"/>
          <w:szCs w:val="28"/>
          <w:lang w:eastAsia="ru-RU"/>
        </w:rPr>
        <w:lastRenderedPageBreak/>
        <w:t>поселения созываются по мере необходимости по инициативе председателя Собрания депутатов – главы Недвиговского сельского поселения или группы депутатов в количестве не менее половины от установленной численности депутатов.</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4. На заседаниях Собрания депутатов Недвиговского сельского поселения председательствует председатель Собрания депутатов – глава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5. Порядок проведения заседаний и иные вопросы организации деятельности Собрания депутатов Недвиговского сельского поселения устанавливаются Регламентом Собрания депутатов Недвиговского сельского поселения в соответствии с федеральными и областными законами, настоящим Уставом.</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Регламент Собрания депутатов Недвиговского сельского поселения утверждается Собранием депутатов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 xml:space="preserve">6. Собрание депутатов Недвиговского сельского поселения в соответствии с Регламентом Собрания депутатов Недвиговского сельского поселения образует из числа депутатов на срок своих полномочий постоянные комиссии для предварительного рассмотрения вопросов и подготовки проектов решений по вопросам, отнесенным к компетенции Собрания депутатов Недвиговского сельского поселения. </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Статья 30. Председатель Собрания депутатов - глава Недвиговского сельского поселения.</w:t>
      </w:r>
    </w:p>
    <w:p w:rsidR="00E93923" w:rsidRPr="00E93923" w:rsidRDefault="00E93923" w:rsidP="00E93923">
      <w:pPr>
        <w:widowControl w:val="0"/>
        <w:adjustRightInd w:val="0"/>
        <w:spacing w:after="0" w:line="240" w:lineRule="auto"/>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 Председатель Собрания депутатов - глава Недвиговского сельского поселения является главой муниципального образования «Недвиговское сельское поселение».</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 xml:space="preserve">2. Председатель Собрания депутатов - глава Недвиговского сельского поселения избирается Собранием депутатов Недвиговского сельского поселения из своего состава и исполняет полномочия его председателя. </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3. Председатель Собрания депутатов - глава Недвиговского сельского поселения подконтролен и подотчетен населению и Собранию депутатов Недвиговского сельского поселения.</w:t>
      </w:r>
    </w:p>
    <w:p w:rsidR="00E93923" w:rsidRPr="00E93923" w:rsidRDefault="00E93923" w:rsidP="00E93923">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bCs/>
          <w:sz w:val="28"/>
          <w:szCs w:val="28"/>
          <w:lang w:eastAsia="ru-RU"/>
        </w:rPr>
        <w:t xml:space="preserve">4. </w:t>
      </w:r>
      <w:r w:rsidRPr="00E93923">
        <w:rPr>
          <w:rFonts w:ascii="Times New Roman" w:eastAsia="Times New Roman" w:hAnsi="Times New Roman" w:cs="Times New Roman"/>
          <w:sz w:val="28"/>
          <w:szCs w:val="28"/>
          <w:lang w:eastAsia="ru-RU"/>
        </w:rPr>
        <w:t>Председатель Собрания депутатов - глава Недвиговского сельского поселения исполняет свои полномочия на непостоянной основе. Гарантии осуществления полномочий председателя Собрания депутатов – главы Недвиговского сельского поселения определяются действующим законодательством, настоящим Уставом и принимаемыми в соответствии с ним правовыми актами Собрания депутатов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5. Председатель Собрания депутатов - глава Недвиговского сельского поселения избирается Собранием депутатов Недвиговского сельского поселения открытым голосованием.</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6. Председатель Собрания депутатов - глава Недвиговского сельского поселения избирается на срок полномочий избравшего его Собрания депутатов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lastRenderedPageBreak/>
        <w:t>7. В случае досрочного прекращения полномочий председателя Собрания депутатов - главы Недвиговского сельского поселения избрание председателя Собрания депутатов - главы Недвиговского сельского поселения, избираемого Собранием депутатов Недвиговского сельского поселения из своего состава, осуществляется не позднее чем через шесть месяцев со дня такого прекращения полномочий.</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При этом если до истечения срока полномочий Собрания депутатов Недвиговского сельского поселения осталось менее шести месяцев, избрание председателя Собрания депутатов - главы Недвиговского сельского поселения из состава Собрания депутатов Недвиговского сельского поселения осуществляется на первом заседании вновь избранного Собрания депутатов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В случае временного отсутствия или досрочного прекращения полномочий председателя Собрания депутатов – главы Недвиговского сельского поселения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исполняет заместитель председателя Собрания депутатов Недвиговского сельского поселения, либо в случае отсутствия заместителя председателя Собрания депутатов Недвиговского сельского поселения – иной депутат, определяемый Собранием депутатов Недвиговского сельского поселения в соответствии с его Регламентом.</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8. Кандидатуры на должность председателя Собрания депутатов - главы Недвиговского сельского поселения выдвигаются в предварительном порядке на собраниях депутатов, а также предлагаются непосредственно на заседании депутатами или депутатскими объединениями.</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В случае досрочного прекращения полномочий председателя Собрания депутатов - главы Недвиговского сельского поселения кандидатуры на должность председателя Собрания депутатов - главы Недвиговского сельского поселения могут выдвигаться в предварительном порядке также на заседаниях постоянных комиссий, депутатских объединений.</w:t>
      </w:r>
    </w:p>
    <w:p w:rsidR="00E93923" w:rsidRPr="00E93923" w:rsidRDefault="00E93923" w:rsidP="00E93923">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9. Обсуждение кандидатур проводится в соответствии с Регламентом Собрания депутатов Недвиговского сельского поселения.</w:t>
      </w:r>
    </w:p>
    <w:p w:rsidR="00E93923" w:rsidRPr="00E93923" w:rsidRDefault="00E93923" w:rsidP="00E93923">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По всем выдвинутым кандидатурам, давшим согласие баллотироваться, проводится обсуждение. Самоотводы принимаются без обсуждения и голосования.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10. Каждому кандидату до голосования предоставляется право выступить с программой деятельности в должности председателя Собрания депутатов - главы Недвиговского сельского поселения.</w:t>
      </w:r>
    </w:p>
    <w:p w:rsidR="00E93923" w:rsidRPr="00E93923" w:rsidRDefault="00E93923" w:rsidP="00E93923">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Каждый депутат имеет право задавать вопросы кандидату, высказывать свое мнение по программе, агитировать «за» или «против» выдвинутой кандидатуры.</w:t>
      </w:r>
    </w:p>
    <w:p w:rsidR="00E93923" w:rsidRPr="00E93923" w:rsidRDefault="00E93923" w:rsidP="00E93923">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11. Выдвижение и обсуждение кандидатур прекращается по решению Собрания депутатов Недвиговского сельского поселения.</w:t>
      </w:r>
    </w:p>
    <w:p w:rsidR="00E93923" w:rsidRPr="00E93923" w:rsidRDefault="00E93923" w:rsidP="00E93923">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12. Голосование и определение его результатов осуществляется в соответствии с настоящим Уставом и Регламентом Собрания депутатов Недвиговского сельского поселения.</w:t>
      </w:r>
    </w:p>
    <w:p w:rsidR="00E93923" w:rsidRPr="00E93923" w:rsidRDefault="00E93923" w:rsidP="00E93923">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lastRenderedPageBreak/>
        <w:t>13. Избранным считается кандидат, за которого проголосовало более половины от установленной численности депутатов. Если ни один из кандидатов не набрал необходимого числа голосов, то проводится повторное голосование по двум кандидатам, получившим при первом голосовании относительное большинство голосов, или повторное выдвижение кандидатов (если при первом голосовании их было выдвинуто не более двух).</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14. Избранный председатель Собрания депутатов - глава Недвиговского сельского поселения вступает в должность одновременно с принятием соответствующего решения или в день, определенный таким решением.</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15. О вступлении в должность председатель Собрания депутатов – глава Недвиговского сельского поселения издает постановление.</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16. Полномочия председателя Собрания депутатов - главы Недвиговского сельского поселения прекращаются досрочно в случае:</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 смерти;</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2) отставки по собственному желанию;</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3) удаления в отставку в соответствии со статьей 74.1 Федерального закона «Об общих принципах организации местного самоуправления в Российской Федерации»;</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4) отрешения от должности в соответствии со статьей 74 Федерального закона «Об общих принципах организации местного самоуправления в Российской Федерации»;</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5) признания судом недееспособным или ограниченно дееспособным;</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6) признания судом безвестно отсутствующим или объявления умершим;</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7) вступления в отношении его в законную силу обвинительного приговора суда;</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8) выезда за пределы Российской Федерации на постоянное место жительства;</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9)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10) отзыва избирателями;</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11) установленной в судебном порядке стойкой неспособности по состоянию здоровья осуществлять полномочия председателя Собрания депутатов - главы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12) преобразования Недвиговского сельского поселения, осуществляемого в соответствии с частями 3, 3.1-1, 5, 7.2 статьи 13 Федерального закона «Об общих принципах организации местного самоуправления в Российской Федерации», а также в случае упразднения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lastRenderedPageBreak/>
        <w:t>13) увеличения численности избирателей Недвиговского сельского поселения более чем на 25 процентов, произошедшего вследствие изменения границ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14) утраты Недвиговским сельским поселением статуса муниципального образования в связи с его объединением с городским округом.</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17. Решение о досрочном прекращении полномочий председателя Собрания депутатов - главы Недвиговского сельского поселения за исключением случаев, предусмотренных подпунктами 3, 4, 10, 12 и 14 пункта 16 настоящей статьи, принимается Собранием депутатов Недвиговского сельского поселения не позднее чем через 30 календарных дней после наступления обстоятельства, являющегося основанием для досрочного прекращения полномочий председателя Собрания депутатов - главы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Если Собрание депутатов Недвиговского сельского поселения не принимает соответствующее решение в установленный срок, полномочия председателя Собрания депутатов - главы Недвиговского сельского поселения считаются прекращенными со дня, следующего за днем окончания данного срока.</w:t>
      </w:r>
    </w:p>
    <w:p w:rsidR="00E93923" w:rsidRPr="00E93923" w:rsidRDefault="00E93923" w:rsidP="00E93923">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18. В случае, если председатель Собрания депутатов - глава Недвиговского сельского поселения, полномочия которого прекращены досрочно на основании правового акта Губернатора Ростовской области об отрешении от должности председателя Собрания депутатов - главы Недвиговского сельского поселения либо на основании решения Собрания депутатов Недвиговского сельского поселения об удалении председателя Собрания депутатов - главы Недвиговского сельского поселения в отставку, обжалует данные правовой акт или решение в судебном порядке, Собрание депутатов Недвиговского сельского поселения не вправе принимать решение об избрании председателя Собрания депутатов - главы Недвиговского сельского поселения до вступления решения суда в законную силу.</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19. Председатель Собрания депутатов - глава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 представляет Недвиговское сельское поселение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2) подписывает и обнародует в порядке, установленном настоящим Уставом, нормативные правовые акты, принятые Собранием депутатов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3) издает в пределах своих полномочий правовые акты;</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4) вправе требовать созыва внеочередного заседания Собрания депутатов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5) обеспечивает осуществление органами местного самоуправления Недвиговского сельского поселения полномочий по решению вопросов местного значения и отдельных государственных полномочий, переданных органам местного самоуправления Недвиговского сельского поселения федеральными законами и областными законами;</w:t>
      </w:r>
    </w:p>
    <w:p w:rsidR="00E93923" w:rsidRPr="00E93923" w:rsidRDefault="00E93923" w:rsidP="00E93923">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 xml:space="preserve">6) исполняет полномочия председателя Собрания депутатов Недвиговского </w:t>
      </w:r>
      <w:r w:rsidRPr="00E93923">
        <w:rPr>
          <w:rFonts w:ascii="Times New Roman" w:eastAsia="Times New Roman" w:hAnsi="Times New Roman" w:cs="Times New Roman"/>
          <w:sz w:val="28"/>
          <w:szCs w:val="28"/>
          <w:lang w:eastAsia="ru-RU"/>
        </w:rPr>
        <w:lastRenderedPageBreak/>
        <w:t>сельского поселения, в том числе:</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представляет Собрание депутатов Недвиговского сельского поселения в отношениях с органами местного самоуправления, органами государственной власти, гражданами и организациями, без доверенности действует от имени Собрания депутатов Недвиговского сельского поселения, выдает доверенности на представление интересов Собрания депутатов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созывает заседания Собрания депутатов Недвиговского сельского поселения и председательствует на его заседаниях;</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 xml:space="preserve">издает постановления и распоряжения по вопросам организации деятельности Собрания депутатов Недвиговского сельского поселения, подписывает решения Собрания депутатов Недвиговского сельского поселения, </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осуществляет организацию деятельности Собрания депутатов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оказывает содействие депутатам Собрания депутатов Недвиговского сельского поселения в осуществлении ими своих полномочий;</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организует в Собрании депутатов Недвиговского сельского поселения прием граждан, рассмотрение их обращений;</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вносит в Собрание депутатов Недвиговского сельского поселения проекты Регламента Собрания депутатов Недвиговского сельского поселения, перспективных и текущих планов работы Собрания депутатов Недвиговского сельского поселения и иных документов, связанных с организацией деятельности Собрания депутатов Недвиговского сельского поселения;</w:t>
      </w:r>
    </w:p>
    <w:p w:rsidR="00E93923" w:rsidRPr="00E93923" w:rsidRDefault="00E93923" w:rsidP="00E93923">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представляет депутатам проект повестки дня заседания Собрания депутатов Недвиговского сельского поселения;</w:t>
      </w:r>
    </w:p>
    <w:p w:rsidR="00E93923" w:rsidRPr="00E93923" w:rsidRDefault="00E93923" w:rsidP="00E93923">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подписывает протоколы заседаний Собрания депутатов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решает иные вопросы в соответствии с федеральным и областным законодательством, настоящим Уставом и решениями Собрания депутатов Недвиговского сельского поселения.</w:t>
      </w:r>
    </w:p>
    <w:p w:rsidR="00E93923" w:rsidRPr="00E93923" w:rsidRDefault="00E93923" w:rsidP="00E93923">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7) осуществляет иные полномочия в соответствии с федеральным и областным законодательством, настоящим Уставом.</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20. Председатель Собрания депутатов - глава Недвиговского сельского поселения представляет Собранию депутатов Недвиговского сельского поселения ежегодные отчеты о результатах своей деятельности, в том числе о решении вопросов, поставленных Собранием депутатов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 xml:space="preserve">21. Председатель Собрания депутатов - глава Недвиговского сельского поселения должен соблюдать ограничения и запреты и исполнять обязанности, которые установлены Федеральным </w:t>
      </w:r>
      <w:hyperlink r:id="rId10" w:history="1">
        <w:r w:rsidRPr="00E93923">
          <w:rPr>
            <w:rFonts w:ascii="Times New Roman" w:eastAsia="Times New Roman" w:hAnsi="Times New Roman" w:cs="Times New Roman"/>
            <w:sz w:val="28"/>
            <w:szCs w:val="28"/>
            <w:lang w:eastAsia="ru-RU"/>
          </w:rPr>
          <w:t>законом</w:t>
        </w:r>
      </w:hyperlink>
      <w:r w:rsidRPr="00E93923">
        <w:rPr>
          <w:rFonts w:ascii="Times New Roman" w:eastAsia="Times New Roman" w:hAnsi="Times New Roman" w:cs="Times New Roman"/>
          <w:sz w:val="28"/>
          <w:szCs w:val="28"/>
          <w:lang w:eastAsia="ru-RU"/>
        </w:rPr>
        <w:t xml:space="preserve"> от 25 декабря 2008 года № 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 Федеральным законом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w:t>
      </w:r>
      <w:r w:rsidRPr="00E93923">
        <w:rPr>
          <w:rFonts w:ascii="Times New Roman" w:eastAsia="Times New Roman" w:hAnsi="Times New Roman" w:cs="Times New Roman"/>
          <w:sz w:val="28"/>
          <w:szCs w:val="28"/>
          <w:lang w:eastAsia="ru-RU"/>
        </w:rPr>
        <w:lastRenderedPageBreak/>
        <w:t>Федерации, владеть и (или) пользоваться иностранными финансовыми инструментами».</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Статья 31. Заместитель председателя Собрания депутатов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 Заместитель председателя Собрания депутатов Недвиговского сельского поселения избирается открытым голосованием на срок полномочий избравшего его Собрания депутатов Недвиговского сельского поселения.</w:t>
      </w:r>
    </w:p>
    <w:p w:rsidR="00E93923" w:rsidRPr="00E93923" w:rsidRDefault="00E93923" w:rsidP="00E93923">
      <w:pPr>
        <w:widowControl w:val="0"/>
        <w:autoSpaceDE w:val="0"/>
        <w:autoSpaceDN w:val="0"/>
        <w:adjustRightInd w:val="0"/>
        <w:spacing w:after="0" w:line="240" w:lineRule="auto"/>
        <w:ind w:firstLine="709"/>
        <w:jc w:val="both"/>
        <w:textAlignment w:val="baseline"/>
        <w:outlineLvl w:val="0"/>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 xml:space="preserve">2. В случае досрочного освобождения заместителя председателя Собрания депутатов Недвиговского сельского поселения от занимаемой должности, заместитель председателя Собрания депутатов Недвиговского сельского поселения избирается на оставшийся срок полномочий Собрания депутатов Недвиговского сельского поселения. </w:t>
      </w:r>
    </w:p>
    <w:p w:rsidR="00E93923" w:rsidRPr="00E93923" w:rsidRDefault="00E93923" w:rsidP="00E93923">
      <w:pPr>
        <w:widowControl w:val="0"/>
        <w:autoSpaceDE w:val="0"/>
        <w:autoSpaceDN w:val="0"/>
        <w:adjustRightInd w:val="0"/>
        <w:spacing w:after="0" w:line="240" w:lineRule="auto"/>
        <w:ind w:firstLine="709"/>
        <w:jc w:val="both"/>
        <w:textAlignment w:val="baseline"/>
        <w:outlineLvl w:val="0"/>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 xml:space="preserve">Кандидатуры для избрания на должность заместителя председателя Собрания депутатов Недвиговского сельского поселения могут вноситься председателем Собрания депутатов - главой Недвиговского сельского поселения, депутатами Собрания депутатов Недвиговского сельского поселения. </w:t>
      </w:r>
    </w:p>
    <w:p w:rsidR="00E93923" w:rsidRPr="00E93923" w:rsidRDefault="00E93923" w:rsidP="00E93923">
      <w:pPr>
        <w:widowControl w:val="0"/>
        <w:autoSpaceDE w:val="0"/>
        <w:autoSpaceDN w:val="0"/>
        <w:adjustRightInd w:val="0"/>
        <w:spacing w:after="0" w:line="240" w:lineRule="auto"/>
        <w:ind w:firstLine="709"/>
        <w:jc w:val="both"/>
        <w:textAlignment w:val="baseline"/>
        <w:outlineLvl w:val="0"/>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Решение об избрании заместителя председателя Собрания депутатов Недвиговского сельского поселения считается принятым, если за него проголосовало более половины от установленной численности депутатов. Если ни один из кандидатов не набрал необходимого числа голосов, то проводится повторное голосование по двум кандидатам, получившим при первом голосовании относительное большинство голосов, или повторное выдвижение кандидатов (если при первом голосовании их было выдвинуто не более двух).</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3. Заместитель председателя Собрания депутатов Недвиговского сельского поселения досрочно освобождается от занимаемой должности в случае:</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 досрочного прекращения его полномочий как депутата Собрания депутатов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2) отставки по собственному желанию;</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3) выражения ему недоверия Собранием депутатов Недвиговского сельского поселения в связи с ненадлежащим исполнением полномочий заместителя председателя Собрания депутатов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4) в иных случаях, установленных федеральными законами.</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4. Решение Собрания депутатов Недвиговского сельского поселения о досрочном освобождении заместителя председателя Собрания депутатов Недвиговского сельского поселения от занимаемой должности считается принятым, если за него проголосовало более половины от установленной численности депутатов.</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5. Заместитель председателя Собрания депутатов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 xml:space="preserve">1) исполняет полномочия председателя Собрания депутатов – главы Недвиговского сельского поселения в случае его временного отсутствия, досрочного прекращения его полномочий либо применения к нему по решению суда </w:t>
      </w:r>
      <w:r w:rsidRPr="00E93923">
        <w:rPr>
          <w:rFonts w:ascii="Times New Roman" w:eastAsia="Times New Roman" w:hAnsi="Times New Roman" w:cs="Times New Roman"/>
          <w:sz w:val="28"/>
          <w:szCs w:val="28"/>
          <w:lang w:eastAsia="ru-RU"/>
        </w:rPr>
        <w:lastRenderedPageBreak/>
        <w:t>мер процессуального принуждения в виде заключения под стражу или временного отстранения от должности;</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2) координирует деятельность комиссий и рабочих групп Собрания депутатов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3) по поручению председателя Собрания депутатов - главы Недвиговского сельского поселения решает вопросы внутреннего распорядка Собрания депутатов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Статья 32. Администрация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 Администрация Недвиговского сельского поселения является исполнительно-распорядительным органом муниципального образования «Недвиговское сельское поселение», наделенным настоящим Уставом полномочиями по решению вопросов местного значения и полномочиями для осуществления отдельных государственных полномочий, переданных органам местного самоуправления федеральными и областными законами.</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2. Администрацию Недвиговского сельского поселения возглавляет глава Администрации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3. Администрация Недвиговского сельского поселения обладает правами юридического лица, имеет печать со своим наименованием, штампы, бланки и счета, открываемые в соответствии с федеральным законодательством.</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4. Администрация Недвиговского сельского поселения является главным распорядителем средств бюджета Недвиговского сельского поселения, предусмотренных на содержание Администрации Недвиговского сельского поселения и реализацию возложенных на нее полномочий.</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5. Администрация Недвиговского сельского поселения подотчетна главе Администрации Недвиговского сельского поселения, подконтрольна главе Администрации Недвиговского сельского поселения и Собранию депутатов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6. Главой Администрации Недвиговского сельского поселения может быть создан совещательный орган - коллегия Администрации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7. В случаях, предусмотренных федеральными и областными законами, решениями Собрания депутатов Недвиговского сельского поселения и правовыми актами Администрации Недвиговского сельского поселения, при Администрации Недвиговского сельского поселения создаются коллегиальные органы – комиссии, советы и другие. Порядок создания и деятельности комиссий, советов и других коллегиальных органов при Администрации Недвиговского сельского поселения устанавливается Собранием депутатов Недвиговского сельского поселения или главой Администрации Недвиговского сельского поселения в соответствии с их полномочиями, установленными федеральными и областными законами, настоящим Уставом.</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 xml:space="preserve">8. Порядок организации работы Администрации Недвиговского сельского поселения устанавливается Регламентом Администрации Недвиговского сельского </w:t>
      </w:r>
      <w:r w:rsidRPr="00E93923">
        <w:rPr>
          <w:rFonts w:ascii="Times New Roman" w:eastAsia="Times New Roman" w:hAnsi="Times New Roman" w:cs="Times New Roman"/>
          <w:sz w:val="28"/>
          <w:szCs w:val="28"/>
          <w:lang w:eastAsia="ru-RU"/>
        </w:rPr>
        <w:lastRenderedPageBreak/>
        <w:t>поселения, который утверждается правовым актом Администрации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Статья 33. Глава Администрации Недвиговского сельского поселения</w:t>
      </w:r>
    </w:p>
    <w:p w:rsidR="00E93923" w:rsidRPr="00E93923" w:rsidRDefault="00E93923" w:rsidP="00E93923">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8"/>
          <w:szCs w:val="28"/>
          <w:lang w:eastAsia="ru-RU"/>
        </w:rPr>
      </w:pPr>
    </w:p>
    <w:p w:rsidR="00E93923" w:rsidRPr="00E93923" w:rsidRDefault="00E93923" w:rsidP="00E93923">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 Главой Администрации Недвиговского сельского поселения является лицо, назначаемое на должность главы Администрации Недвиговского сельского поселения по контракту, заключаемому по результатам конкурса на замещение указанной должности.</w:t>
      </w:r>
    </w:p>
    <w:p w:rsidR="00E93923" w:rsidRPr="00E93923" w:rsidRDefault="00E93923" w:rsidP="00E93923">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Контракт с главой Администрации Недвиговского сельского поселения заключается на срок полномочий Собрания депутатов Недвиговского сельского поселения, принявшего решение о назначении лица на должность главы Администрации Недвиговского сельского поселения (до дня начала работы Собрания депутатов Недвиговского сельского поселения нового созыва), но не менее чем на два года.</w:t>
      </w:r>
    </w:p>
    <w:p w:rsidR="00E93923" w:rsidRPr="00E93923" w:rsidRDefault="00E93923" w:rsidP="00E93923">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2. Условия контракта для главы Администрации Недвиговского сельского поселения утверждаются Собранием депутатов Недвиговского сельского поселения.</w:t>
      </w:r>
    </w:p>
    <w:p w:rsidR="00E93923" w:rsidRPr="00E93923" w:rsidRDefault="00E93923" w:rsidP="00E93923">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3. Порядок проведения конкурса на замещение должности главы Администрации Недвиговского сельского поселения устанавливается Собранием депутатов Недвиговского сельского поселения. Порядок проведения конкурса должен предусматривать опубликование условий конкурса, сведений о дате, времени и месте его проведения, проекта контракта не позднее чем за 20 дней до дня проведения конкурса.</w:t>
      </w:r>
    </w:p>
    <w:p w:rsidR="00E93923" w:rsidRPr="00E93923" w:rsidRDefault="00E93923" w:rsidP="00E93923">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Общее число членов конкурсной комиссии в Недвиговском сельском поселении устанавливается Собранием депутатов Недвиговского сельского поселения.</w:t>
      </w:r>
    </w:p>
    <w:p w:rsidR="00E93923" w:rsidRPr="00E93923" w:rsidRDefault="00E93923" w:rsidP="00E93923">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Половина членов конкурсной комиссии назначаются Собранием депутатов Недвиговского сельского поселения, а другая половина – главой Администрации Мясниковского района.</w:t>
      </w:r>
    </w:p>
    <w:p w:rsidR="00E93923" w:rsidRPr="00E93923" w:rsidRDefault="00E93923" w:rsidP="00E93923">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4. Лицо назначается на должность главы Администрации Недвиговского сельского поселения Собранием депутатов Недвиговского сельского поселения из числа кандидатов, представленных конкурсной комиссией по результатам конкурса.</w:t>
      </w:r>
    </w:p>
    <w:p w:rsidR="00E93923" w:rsidRPr="00E93923" w:rsidRDefault="00E93923" w:rsidP="00E93923">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Контракт с главой Администрации Недвиговского сельского поселения заключается председателем Собрания депутатов - главой Недвиговского сельского поселения.</w:t>
      </w:r>
    </w:p>
    <w:p w:rsidR="00E93923" w:rsidRPr="00E93923" w:rsidRDefault="00E93923" w:rsidP="00E93923">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5. Глава Администрации Недвиговского сельского поселения, осуществляющий свои полномочия на основе контракта:</w:t>
      </w:r>
    </w:p>
    <w:p w:rsidR="00E93923" w:rsidRPr="00E93923" w:rsidRDefault="00E93923" w:rsidP="00E93923">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 подконтролен и подотчетен Собранию депутатов Недвиговского сельского поселения;</w:t>
      </w:r>
    </w:p>
    <w:p w:rsidR="00E93923" w:rsidRPr="00E93923" w:rsidRDefault="00E93923" w:rsidP="00E93923">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2) представляет Собранию депутатов Недвиговского сельского поселения ежегодные отчеты о результатах своей деятельности и деятельности Администрации Недвиговского сельского поселения, в том числе о решении вопросов, поставленных Собранием депутатов Недвиговского сельского поселения;</w:t>
      </w:r>
    </w:p>
    <w:p w:rsidR="00E93923" w:rsidRPr="00E93923" w:rsidRDefault="00E93923" w:rsidP="00E93923">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lastRenderedPageBreak/>
        <w:t>3) обеспечивает осуществление Администрацией Недвиговского сельского поселения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и областными законами;</w:t>
      </w:r>
    </w:p>
    <w:p w:rsidR="00E93923" w:rsidRPr="00E93923" w:rsidRDefault="00E93923" w:rsidP="00E93923">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4) обязан сообщить в письменной форме председателю Собрания депутатов - главе Недвиговского сельского поселения о прекращении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или приобретении гражданства (подданства) иностранного государства либо получении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в день, когда ему стало известно об этом, но не позднее пяти рабочих дней со дня прекращения гражданства Российской Федерации либо гражданства иностранного государства или приобретения гражданства (подданства) иностранного государства либо получения вида на жительство или иного документа, предусмотренного настоящим подпунктом.</w:t>
      </w:r>
    </w:p>
    <w:p w:rsidR="00E93923" w:rsidRPr="00E93923" w:rsidRDefault="00E93923" w:rsidP="00E93923">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6. Глава Администрации Недвиговского сельского поселения представляет Недвиговское сельское поселение в Совете муниципальных образований Ростовской области.</w:t>
      </w:r>
    </w:p>
    <w:p w:rsidR="00E93923" w:rsidRPr="00E93923" w:rsidRDefault="00E93923" w:rsidP="00E93923">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bookmarkStart w:id="8" w:name="Par16"/>
      <w:bookmarkEnd w:id="8"/>
      <w:r w:rsidRPr="00E93923">
        <w:rPr>
          <w:rFonts w:ascii="Times New Roman" w:eastAsia="Times New Roman" w:hAnsi="Times New Roman" w:cs="Times New Roman"/>
          <w:sz w:val="28"/>
          <w:szCs w:val="28"/>
          <w:lang w:eastAsia="ru-RU"/>
        </w:rPr>
        <w:t xml:space="preserve">7. Глава Администрации Недвиговского сельского поселения не вправе заниматься предпринимательской, а также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 </w:t>
      </w:r>
    </w:p>
    <w:p w:rsidR="00E93923" w:rsidRPr="00E93923" w:rsidRDefault="00E93923" w:rsidP="00E93923">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Глава Администрации Недвиговского сельского поселения не вправе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E93923" w:rsidRPr="00E93923" w:rsidRDefault="00E93923" w:rsidP="00E93923">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 xml:space="preserve">8. Глава Администрации Недвиговского сельского поселения должен соблюдать ограничения, запреты, исполнять обязанности, которые установлены Федеральным законом от 25 декабря 2008 года № 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 Федеральным законом от 7 мая 2013 года № 79-ФЗ «О запрете отдельным категориям лиц открывать и иметь счета (вклады), хранить наличные </w:t>
      </w:r>
      <w:r w:rsidRPr="00E93923">
        <w:rPr>
          <w:rFonts w:ascii="Times New Roman" w:eastAsia="Times New Roman" w:hAnsi="Times New Roman" w:cs="Times New Roman"/>
          <w:sz w:val="28"/>
          <w:szCs w:val="28"/>
          <w:lang w:eastAsia="ru-RU"/>
        </w:rPr>
        <w:lastRenderedPageBreak/>
        <w:t>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E93923" w:rsidRPr="00E93923" w:rsidRDefault="00E93923" w:rsidP="00E93923">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9. Денежное содержание главе Администрации Недвиговского сельского поселения устанавливается решением Собрания депутатов Недвиговского сельского поселения в соответствии с федеральными и областными законами.</w:t>
      </w:r>
    </w:p>
    <w:p w:rsidR="00E93923" w:rsidRPr="00E93923" w:rsidRDefault="00E93923" w:rsidP="00E93923">
      <w:pPr>
        <w:widowControl w:val="0"/>
        <w:autoSpaceDE w:val="0"/>
        <w:autoSpaceDN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10. Полномочия представителя нанимателя (работодателя) в отношении главы Администрации Недвиговского сельского поселения делегируются в соответствии с частью 4 статьи 2 Областного закона</w:t>
      </w:r>
      <w:r w:rsidRPr="00E93923">
        <w:rPr>
          <w:rFonts w:ascii="Times New Roman" w:eastAsia="Times New Roman" w:hAnsi="Times New Roman" w:cs="Times New Roman"/>
          <w:sz w:val="28"/>
          <w:szCs w:val="28"/>
          <w:lang w:eastAsia="hy-AM"/>
        </w:rPr>
        <w:t xml:space="preserve"> от 9 октября 2007 года № 786-ЗС</w:t>
      </w:r>
      <w:r w:rsidRPr="00E93923">
        <w:rPr>
          <w:rFonts w:ascii="Times New Roman" w:eastAsia="Times New Roman" w:hAnsi="Times New Roman" w:cs="Times New Roman"/>
          <w:sz w:val="28"/>
          <w:szCs w:val="28"/>
          <w:lang w:eastAsia="ru-RU"/>
        </w:rPr>
        <w:t xml:space="preserve"> «О муниципальной службе в Ростовской области» главе Администрации Недвиговского сельского поселения, за исключением полномочий, предусмотренных статьями 72-76, частью первой статьи 84.1 Трудового кодекса Российской Федерации, частью 6, частью 11 статьи 37 Федерального закона «Об общих принципах организации местного самоуправления в Российской Федерации», статьями 8, 9, 11 Федерального закона от 25 декабря 2008 года № 273-ФЗ «О противодействии коррупции», статьями 14.1, 15 Федерального закона </w:t>
      </w:r>
      <w:r w:rsidRPr="00E93923">
        <w:rPr>
          <w:rFonts w:ascii="Times New Roman" w:eastAsia="Times New Roman" w:hAnsi="Times New Roman" w:cs="Times New Roman"/>
          <w:sz w:val="28"/>
          <w:szCs w:val="28"/>
          <w:lang w:eastAsia="hy-AM"/>
        </w:rPr>
        <w:t xml:space="preserve">от 2 марта 2007 года № 25-ФЗ </w:t>
      </w:r>
      <w:r w:rsidRPr="00E93923">
        <w:rPr>
          <w:rFonts w:ascii="Times New Roman" w:eastAsia="Times New Roman" w:hAnsi="Times New Roman" w:cs="Times New Roman"/>
          <w:sz w:val="28"/>
          <w:szCs w:val="28"/>
          <w:lang w:eastAsia="ru-RU"/>
        </w:rPr>
        <w:t xml:space="preserve">«О муниципальной службе в Российской Федерации», статьями 12, 12.1 Областного закона </w:t>
      </w:r>
      <w:r w:rsidRPr="00E93923">
        <w:rPr>
          <w:rFonts w:ascii="Times New Roman" w:eastAsia="Times New Roman" w:hAnsi="Times New Roman" w:cs="Times New Roman"/>
          <w:sz w:val="28"/>
          <w:szCs w:val="28"/>
          <w:lang w:eastAsia="hy-AM"/>
        </w:rPr>
        <w:t>от 9 октября 2007 года № 786-ЗС</w:t>
      </w:r>
      <w:r w:rsidRPr="00E93923">
        <w:rPr>
          <w:rFonts w:ascii="Times New Roman" w:eastAsia="Times New Roman" w:hAnsi="Times New Roman" w:cs="Times New Roman"/>
          <w:sz w:val="28"/>
          <w:szCs w:val="28"/>
          <w:lang w:eastAsia="ru-RU"/>
        </w:rPr>
        <w:t xml:space="preserve"> «О муниципальной службе в Ростовской области», статьей 35 настоящего Устава.</w:t>
      </w:r>
    </w:p>
    <w:p w:rsidR="00E93923" w:rsidRPr="00E93923" w:rsidRDefault="00E93923" w:rsidP="00E93923">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11. В случае временного отсутствия главы Администрации Недвиговского сельского поселения его обязанности исполняет руководитель структурного подразделения Администрации Недвиговского сельского поселения или иное должностное лицо Администрации Недвиговского сельского поселения, определяемое главой Администрации Недвиговского сельского поселения.</w:t>
      </w:r>
    </w:p>
    <w:p w:rsidR="00E93923" w:rsidRPr="00E93923" w:rsidRDefault="00E93923" w:rsidP="00E93923">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В случае неиздания главой Администрации Недвиговского сельского поселения соответствующего распоряжения Администрации Недвиговского сельского поселения, обязанности главы Администрации Недвиговского сельского поселения в период его временного отсутствия исполняет руководитель структурного подразделения Администрации Недвиговского сельского поселения или иное должностное лицо Администрации Недвиговского сельского поселения, установленное Регламентом Администрации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В случае если Регламентом Администрации Недвиговского сельского поселения не определен муниципальный служащий, исполняющий обязанности главы Администрации Недвиговского сельского поселения, либо в случае отсутствия данного муниципального служащего, обязанности главы Администрации Недвиговского сельского поселения исполняет муниципальный служащий Администрации Недвиговского сельского поселения, определяемый Собранием депутатов Недвиговского сельского поселения.</w:t>
      </w:r>
    </w:p>
    <w:p w:rsidR="00E93923" w:rsidRPr="00E93923" w:rsidRDefault="00E93923" w:rsidP="00E93923">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12. По истечении срока контракта, заключенного с главой Администрации Недвиговского сельского поселения, до дня заключения контракта с вновь назначенным главой Администрации Недвиговского сельского поселения обязанности главы Администрации Недвиговского сельского поселения исполняет иное должностное лицо Администрации Недвиговского сельского поселения, установленное Регламентом Администрации Недвиговского сельского поселения.</w:t>
      </w:r>
    </w:p>
    <w:p w:rsidR="00E93923" w:rsidRPr="00E93923" w:rsidRDefault="00E93923" w:rsidP="00E93923">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lastRenderedPageBreak/>
        <w:t>Если Регламентом Администрации Недвиговского сельского поселения не установлено лицо, исполняющее обязанности главы Администрации Недвиговского сельского поселения, в случае, установленном в абзаце первом настоящего пункта, либо данное лицо отсутствует, должностное лицо Администрации Недвиговского сельского поселения, исполняющее обязанности главы Администрации Недвиговского сельского поселения до дня начала исполнения обязанностей вновь назначенного главы Администрации Недвиговского сельского поселения, определяется Собранием депутатов Недвиговского сельского поселения.</w:t>
      </w:r>
    </w:p>
    <w:p w:rsidR="00E93923" w:rsidRPr="00E93923" w:rsidRDefault="00E93923" w:rsidP="00E93923">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Статья 34. Полномочия главы Администрации Недвиговского сельского поселения</w:t>
      </w:r>
    </w:p>
    <w:p w:rsidR="00E93923" w:rsidRPr="00E93923" w:rsidRDefault="00E93923" w:rsidP="00E93923">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8"/>
          <w:szCs w:val="28"/>
          <w:lang w:eastAsia="ru-RU"/>
        </w:rPr>
      </w:pPr>
    </w:p>
    <w:p w:rsidR="00E93923" w:rsidRPr="00E93923" w:rsidRDefault="00E93923" w:rsidP="00E93923">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 Глава Администрации Недвиговского сельского поселения руководит Администрацией Недвиговского сельского поселения на принципах единоначалия.</w:t>
      </w:r>
    </w:p>
    <w:p w:rsidR="00E93923" w:rsidRPr="00E93923" w:rsidRDefault="00E93923" w:rsidP="00E93923">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2. Глава Администрации Недвиговского сельского поселения:</w:t>
      </w:r>
    </w:p>
    <w:p w:rsidR="00E93923" w:rsidRPr="00E93923" w:rsidRDefault="00E93923" w:rsidP="00E93923">
      <w:pPr>
        <w:widowControl w:val="0"/>
        <w:autoSpaceDE w:val="0"/>
        <w:autoSpaceDN w:val="0"/>
        <w:adjustRightInd w:val="0"/>
        <w:spacing w:after="0" w:line="240" w:lineRule="auto"/>
        <w:ind w:firstLine="709"/>
        <w:jc w:val="both"/>
        <w:textAlignment w:val="baseline"/>
        <w:outlineLvl w:val="0"/>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 от имени Недвиговского сельского поселения приобретает и осуществляет имущественные и иные права и обязанности, выступает в суде без доверенности;</w:t>
      </w:r>
    </w:p>
    <w:p w:rsidR="00E93923" w:rsidRPr="00E93923" w:rsidRDefault="00E93923" w:rsidP="00E93923">
      <w:pPr>
        <w:widowControl w:val="0"/>
        <w:autoSpaceDE w:val="0"/>
        <w:autoSpaceDN w:val="0"/>
        <w:adjustRightInd w:val="0"/>
        <w:spacing w:after="0" w:line="240" w:lineRule="auto"/>
        <w:ind w:firstLine="709"/>
        <w:jc w:val="both"/>
        <w:textAlignment w:val="baseline"/>
        <w:outlineLvl w:val="0"/>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 xml:space="preserve">2) представляет Администрацию Недвиговского сельского поселения в отношениях с органами местного самоуправления, органами государственной власти, гражданами и организациями, без доверенности действует от имени Администрации Недвиговского сельского поселения, выдает доверенности на представление ее интересов; </w:t>
      </w:r>
    </w:p>
    <w:p w:rsidR="00E93923" w:rsidRPr="00E93923" w:rsidRDefault="00E93923" w:rsidP="00E93923">
      <w:pPr>
        <w:widowControl w:val="0"/>
        <w:autoSpaceDE w:val="0"/>
        <w:autoSpaceDN w:val="0"/>
        <w:adjustRightInd w:val="0"/>
        <w:spacing w:after="0" w:line="240" w:lineRule="auto"/>
        <w:ind w:firstLine="709"/>
        <w:jc w:val="both"/>
        <w:textAlignment w:val="baseline"/>
        <w:outlineLvl w:val="0"/>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3) организует взаимодействие Администрации Недвиговского сельского поселения с председателем Собрания депутатов – главой Недвиговского сельского поселения и Собранием депутатов Недвиговского сельского поселения в целях осуществления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и областными законами;</w:t>
      </w:r>
    </w:p>
    <w:p w:rsidR="00E93923" w:rsidRPr="00E93923" w:rsidRDefault="00E93923" w:rsidP="00E93923">
      <w:pPr>
        <w:widowControl w:val="0"/>
        <w:autoSpaceDE w:val="0"/>
        <w:autoSpaceDN w:val="0"/>
        <w:adjustRightInd w:val="0"/>
        <w:spacing w:after="0" w:line="240" w:lineRule="auto"/>
        <w:ind w:firstLine="709"/>
        <w:jc w:val="both"/>
        <w:textAlignment w:val="baseline"/>
        <w:outlineLvl w:val="0"/>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4) взаимодействует с Губернатором Ростовской области, Правительством Ростовской области и иными органами исполнительной власти Ростовской области;</w:t>
      </w:r>
    </w:p>
    <w:p w:rsidR="00E93923" w:rsidRPr="00E93923" w:rsidRDefault="00E93923" w:rsidP="00E93923">
      <w:pPr>
        <w:widowControl w:val="0"/>
        <w:autoSpaceDE w:val="0"/>
        <w:autoSpaceDN w:val="0"/>
        <w:adjustRightInd w:val="0"/>
        <w:spacing w:after="0" w:line="240" w:lineRule="auto"/>
        <w:ind w:firstLine="709"/>
        <w:jc w:val="both"/>
        <w:textAlignment w:val="baseline"/>
        <w:outlineLvl w:val="0"/>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5) в соответствии с областным законом принимает участие в заседаниях Правительства Ростовской области;</w:t>
      </w:r>
    </w:p>
    <w:p w:rsidR="00E93923" w:rsidRPr="00E93923" w:rsidRDefault="00E93923" w:rsidP="00E93923">
      <w:pPr>
        <w:widowControl w:val="0"/>
        <w:autoSpaceDE w:val="0"/>
        <w:autoSpaceDN w:val="0"/>
        <w:adjustRightInd w:val="0"/>
        <w:spacing w:after="0" w:line="240" w:lineRule="auto"/>
        <w:ind w:firstLine="709"/>
        <w:jc w:val="both"/>
        <w:textAlignment w:val="baseline"/>
        <w:outlineLvl w:val="0"/>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6) в случаях и порядке, установленных Губернатором Ростовской области, вносит проекты правовых актов Губернатора Ростовской области и Правительства Ростовской области;</w:t>
      </w:r>
    </w:p>
    <w:p w:rsidR="00E93923" w:rsidRPr="00E93923" w:rsidRDefault="00E93923" w:rsidP="00E93923">
      <w:pPr>
        <w:widowControl w:val="0"/>
        <w:autoSpaceDE w:val="0"/>
        <w:autoSpaceDN w:val="0"/>
        <w:adjustRightInd w:val="0"/>
        <w:spacing w:after="0" w:line="240" w:lineRule="auto"/>
        <w:ind w:firstLine="709"/>
        <w:jc w:val="both"/>
        <w:textAlignment w:val="baseline"/>
        <w:outlineLvl w:val="0"/>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7) обеспечивает составление и внесение в Собрание депутатов Недвиговского сельского поселения бюджета Недвиговского сельского поселения и отчета о его исполнении, исполнение бюджета Недвиговского сельского поселения;</w:t>
      </w:r>
    </w:p>
    <w:p w:rsidR="00E93923" w:rsidRPr="00E93923" w:rsidRDefault="00E93923" w:rsidP="00E93923">
      <w:pPr>
        <w:widowControl w:val="0"/>
        <w:autoSpaceDE w:val="0"/>
        <w:autoSpaceDN w:val="0"/>
        <w:adjustRightInd w:val="0"/>
        <w:spacing w:after="0" w:line="240" w:lineRule="auto"/>
        <w:ind w:firstLine="709"/>
        <w:jc w:val="both"/>
        <w:textAlignment w:val="baseline"/>
        <w:outlineLvl w:val="0"/>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8) вносит в Собрание депутатов Недвиговского сельского поселения проекты нормативных правовых актов Собрания депутатов Недвиговского сельского поселения, предусматривающих установление, изменение и отмену местных налогов и сборов, осуществление расходов из средств бюджета Недвиговского сельского поселения, и дает заключения на проекты таких нормативных правовых актов;</w:t>
      </w:r>
    </w:p>
    <w:p w:rsidR="00E93923" w:rsidRPr="00E93923" w:rsidRDefault="00E93923" w:rsidP="00E93923">
      <w:pPr>
        <w:widowControl w:val="0"/>
        <w:autoSpaceDE w:val="0"/>
        <w:autoSpaceDN w:val="0"/>
        <w:adjustRightInd w:val="0"/>
        <w:spacing w:after="0" w:line="240" w:lineRule="auto"/>
        <w:ind w:firstLine="709"/>
        <w:jc w:val="both"/>
        <w:textAlignment w:val="baseline"/>
        <w:outlineLvl w:val="0"/>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lastRenderedPageBreak/>
        <w:t>9) организует разработку, утверждение и исполнение муниципальных программ;</w:t>
      </w:r>
    </w:p>
    <w:p w:rsidR="00E93923" w:rsidRPr="00E93923" w:rsidRDefault="00E93923" w:rsidP="00E93923">
      <w:pPr>
        <w:widowControl w:val="0"/>
        <w:autoSpaceDE w:val="0"/>
        <w:autoSpaceDN w:val="0"/>
        <w:adjustRightInd w:val="0"/>
        <w:spacing w:after="0" w:line="240" w:lineRule="auto"/>
        <w:ind w:firstLine="709"/>
        <w:jc w:val="both"/>
        <w:textAlignment w:val="baseline"/>
        <w:outlineLvl w:val="0"/>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10) в случаях и порядке, установленных федеральным и областным законодательством, муниципальными правовыми актами, организует владение, использование и распоряжение имуществом, находящимся в муниципальной собственности;</w:t>
      </w:r>
    </w:p>
    <w:p w:rsidR="00E93923" w:rsidRPr="00E93923" w:rsidRDefault="00E93923" w:rsidP="00E93923">
      <w:pPr>
        <w:widowControl w:val="0"/>
        <w:autoSpaceDE w:val="0"/>
        <w:autoSpaceDN w:val="0"/>
        <w:adjustRightInd w:val="0"/>
        <w:spacing w:after="0" w:line="240" w:lineRule="auto"/>
        <w:ind w:firstLine="709"/>
        <w:jc w:val="both"/>
        <w:textAlignment w:val="baseline"/>
        <w:outlineLvl w:val="0"/>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11) издает в пределах своих полномочий правовые акты;</w:t>
      </w:r>
    </w:p>
    <w:p w:rsidR="00E93923" w:rsidRPr="00E93923" w:rsidRDefault="00E93923" w:rsidP="00E93923">
      <w:pPr>
        <w:widowControl w:val="0"/>
        <w:autoSpaceDE w:val="0"/>
        <w:autoSpaceDN w:val="0"/>
        <w:adjustRightInd w:val="0"/>
        <w:spacing w:after="0" w:line="240" w:lineRule="auto"/>
        <w:ind w:firstLine="709"/>
        <w:jc w:val="both"/>
        <w:textAlignment w:val="baseline"/>
        <w:outlineLvl w:val="0"/>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12) вносит проекты решений Собрания депутатов Недвиговского сельского поселения;</w:t>
      </w:r>
    </w:p>
    <w:p w:rsidR="00E93923" w:rsidRPr="00E93923" w:rsidRDefault="00E93923" w:rsidP="00E93923">
      <w:pPr>
        <w:widowControl w:val="0"/>
        <w:autoSpaceDE w:val="0"/>
        <w:autoSpaceDN w:val="0"/>
        <w:adjustRightInd w:val="0"/>
        <w:spacing w:after="0" w:line="240" w:lineRule="auto"/>
        <w:ind w:firstLine="709"/>
        <w:jc w:val="both"/>
        <w:textAlignment w:val="baseline"/>
        <w:outlineLvl w:val="0"/>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13) утверждает штатное расписание Администрации Недвиговского сельского поселения;</w:t>
      </w:r>
    </w:p>
    <w:p w:rsidR="00E93923" w:rsidRPr="00E93923" w:rsidRDefault="00E93923" w:rsidP="00E93923">
      <w:pPr>
        <w:widowControl w:val="0"/>
        <w:autoSpaceDE w:val="0"/>
        <w:autoSpaceDN w:val="0"/>
        <w:adjustRightInd w:val="0"/>
        <w:spacing w:after="0" w:line="240" w:lineRule="auto"/>
        <w:ind w:firstLine="709"/>
        <w:jc w:val="both"/>
        <w:textAlignment w:val="baseline"/>
        <w:outlineLvl w:val="0"/>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14) является представителем нанимателя (работодателем) в отношении муниципальных служащих, проходящих муниципальную службу в Администрации Недвиговского сельского поселения, иных работников Администрации Недвиговского сельского поселения, вправе делегировать полномочия представителя нанимателя (работодателя) в отношении указанных муниципальных служащих в соответствии с областным законом;</w:t>
      </w:r>
    </w:p>
    <w:p w:rsidR="00E93923" w:rsidRPr="00E93923" w:rsidRDefault="00E93923" w:rsidP="00E93923">
      <w:pPr>
        <w:widowControl w:val="0"/>
        <w:autoSpaceDE w:val="0"/>
        <w:autoSpaceDN w:val="0"/>
        <w:adjustRightInd w:val="0"/>
        <w:spacing w:after="0" w:line="240" w:lineRule="auto"/>
        <w:ind w:firstLine="709"/>
        <w:jc w:val="both"/>
        <w:textAlignment w:val="baseline"/>
        <w:outlineLvl w:val="0"/>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15) ведет прием граждан, рассматривает обращения граждан по вопросам, относящимся к его компетенции;</w:t>
      </w:r>
    </w:p>
    <w:p w:rsidR="00E93923" w:rsidRPr="00E93923" w:rsidRDefault="00E93923" w:rsidP="00E93923">
      <w:pPr>
        <w:widowControl w:val="0"/>
        <w:autoSpaceDE w:val="0"/>
        <w:autoSpaceDN w:val="0"/>
        <w:adjustRightInd w:val="0"/>
        <w:spacing w:after="0" w:line="240" w:lineRule="auto"/>
        <w:ind w:firstLine="709"/>
        <w:jc w:val="both"/>
        <w:textAlignment w:val="baseline"/>
        <w:outlineLvl w:val="0"/>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16) осуществляет иные полномочия в соответствии с федеральным и областным законодательством, настоящим Уставом.</w:t>
      </w:r>
    </w:p>
    <w:p w:rsidR="00E93923" w:rsidRPr="00E93923" w:rsidRDefault="00E93923" w:rsidP="00E93923">
      <w:pPr>
        <w:widowControl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bCs/>
          <w:sz w:val="28"/>
          <w:szCs w:val="28"/>
          <w:lang w:eastAsia="ru-RU"/>
        </w:rPr>
      </w:pPr>
      <w:r w:rsidRPr="00E93923">
        <w:rPr>
          <w:rFonts w:ascii="Times New Roman" w:eastAsia="Times New Roman" w:hAnsi="Times New Roman" w:cs="Times New Roman"/>
          <w:sz w:val="28"/>
          <w:szCs w:val="28"/>
          <w:lang w:eastAsia="ru-RU"/>
        </w:rPr>
        <w:t>Статья 35. Досрочное п</w:t>
      </w:r>
      <w:r w:rsidRPr="00E93923">
        <w:rPr>
          <w:rFonts w:ascii="Times New Roman" w:eastAsia="Times New Roman" w:hAnsi="Times New Roman" w:cs="Times New Roman"/>
          <w:bCs/>
          <w:sz w:val="28"/>
          <w:szCs w:val="28"/>
          <w:lang w:eastAsia="ru-RU"/>
        </w:rPr>
        <w:t>рекращение полномочий главы Администрации Недвиговского сельского поселения</w:t>
      </w:r>
    </w:p>
    <w:p w:rsidR="00E93923" w:rsidRPr="00E93923" w:rsidRDefault="00E93923" w:rsidP="00E93923">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 xml:space="preserve">1. Полномочия главы </w:t>
      </w:r>
      <w:r w:rsidRPr="00E93923">
        <w:rPr>
          <w:rFonts w:ascii="Times New Roman" w:eastAsia="Times New Roman" w:hAnsi="Times New Roman" w:cs="Times New Roman"/>
          <w:bCs/>
          <w:sz w:val="28"/>
          <w:szCs w:val="28"/>
          <w:lang w:eastAsia="ru-RU"/>
        </w:rPr>
        <w:t>Администрации Недвиговского сельского поселения</w:t>
      </w:r>
      <w:r w:rsidRPr="00E93923">
        <w:rPr>
          <w:rFonts w:ascii="Times New Roman" w:eastAsia="Times New Roman" w:hAnsi="Times New Roman" w:cs="Times New Roman"/>
          <w:sz w:val="28"/>
          <w:szCs w:val="28"/>
          <w:lang w:eastAsia="ru-RU"/>
        </w:rPr>
        <w:t>, осуществляемые на основе контракта, прекращаются досрочно в случае:</w:t>
      </w:r>
    </w:p>
    <w:p w:rsidR="00E93923" w:rsidRPr="00E93923" w:rsidRDefault="00E93923" w:rsidP="00E93923">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 смерти;</w:t>
      </w:r>
    </w:p>
    <w:p w:rsidR="00E93923" w:rsidRPr="00E93923" w:rsidRDefault="00E93923" w:rsidP="00E93923">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2) отставки по собственному желанию;</w:t>
      </w:r>
    </w:p>
    <w:p w:rsidR="00E93923" w:rsidRPr="00E93923" w:rsidRDefault="00E93923" w:rsidP="00E93923">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3) расторжения контракта в соответствии с частями 11 или 11.1 статьи 37 Федерального закона «Об общих принципах организации местного самоуправления в Российской Федерации»;</w:t>
      </w:r>
    </w:p>
    <w:p w:rsidR="00E93923" w:rsidRPr="00E93923" w:rsidRDefault="00E93923" w:rsidP="00E93923">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4) отрешения от должности в соответствии со статьей 74 Федерального закона «Об общих принципах организации местного самоуправления в Российской Федерации»;</w:t>
      </w:r>
    </w:p>
    <w:p w:rsidR="00E93923" w:rsidRPr="00E93923" w:rsidRDefault="00E93923" w:rsidP="00E93923">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5) признания судом недееспособным или ограниченно дееспособным;</w:t>
      </w:r>
    </w:p>
    <w:p w:rsidR="00E93923" w:rsidRPr="00E93923" w:rsidRDefault="00E93923" w:rsidP="00E93923">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6) признания судом безвестно отсутствующим или объявления умершим;</w:t>
      </w:r>
    </w:p>
    <w:p w:rsidR="00E93923" w:rsidRPr="00E93923" w:rsidRDefault="00E93923" w:rsidP="00E93923">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7) вступления в отношении его в законную силу обвинительного приговора суда;</w:t>
      </w:r>
    </w:p>
    <w:p w:rsidR="00E93923" w:rsidRPr="00E93923" w:rsidRDefault="00E93923" w:rsidP="00E93923">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8) выезда за пределы Российской Федерации на постоянное место жительства;</w:t>
      </w:r>
    </w:p>
    <w:p w:rsidR="00E93923" w:rsidRPr="00E93923" w:rsidRDefault="00E93923" w:rsidP="00E93923">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 xml:space="preserve">9)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w:t>
      </w:r>
      <w:r w:rsidRPr="00E93923">
        <w:rPr>
          <w:rFonts w:ascii="Times New Roman" w:eastAsia="Times New Roman" w:hAnsi="Times New Roman" w:cs="Times New Roman"/>
          <w:sz w:val="28"/>
          <w:szCs w:val="28"/>
          <w:lang w:eastAsia="ru-RU"/>
        </w:rPr>
        <w:lastRenderedPageBreak/>
        <w:t>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rsidR="00E93923" w:rsidRPr="00E93923" w:rsidRDefault="00E93923" w:rsidP="00E93923">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10) призыва на военную службу или направления на заменяющую ее альтернативную гражданскую службу;</w:t>
      </w:r>
    </w:p>
    <w:p w:rsidR="00E93923" w:rsidRPr="00E93923" w:rsidRDefault="00E93923" w:rsidP="00E93923">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11) преобразования муниципального образования «Недвиговское сельское поселение», осуществляемого в соответствии с частями 3, 3.1-1, 5, 7.2 статьи 13 Федерального закона «Об общих принципах организации местного самоуправления в Российской Федерации», а также в случае упразднения муниципального образования «Недвиговское сельское поселение»;</w:t>
      </w:r>
    </w:p>
    <w:p w:rsidR="00E93923" w:rsidRPr="00E93923" w:rsidRDefault="00E93923" w:rsidP="00E93923">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12) увеличения численности избирателей муниципального образования «Недвиговское сельское поселение» более чем на 25 процентов, произошедшего вследствие изменения границ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13) утраты Недвиговским сельским поселением статуса муниципального образования в связи с его объединением с городским округом;</w:t>
      </w:r>
    </w:p>
    <w:p w:rsidR="00E93923" w:rsidRPr="00E93923" w:rsidRDefault="00E93923" w:rsidP="00E93923">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14) вступления в должность Главы Недвиговского сельского поселения, исполняющего полномочия главы Администрации Недвиговского сельского поселения.</w:t>
      </w:r>
    </w:p>
    <w:p w:rsidR="00E93923" w:rsidRPr="00E93923" w:rsidRDefault="00E93923" w:rsidP="00E93923">
      <w:pPr>
        <w:widowControl w:val="0"/>
        <w:autoSpaceDE w:val="0"/>
        <w:autoSpaceDN w:val="0"/>
        <w:adjustRightInd w:val="0"/>
        <w:spacing w:after="0" w:line="240" w:lineRule="auto"/>
        <w:ind w:firstLine="709"/>
        <w:jc w:val="both"/>
        <w:textAlignment w:val="baseline"/>
        <w:outlineLvl w:val="1"/>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 xml:space="preserve">2. Решение о досрочном прекращении полномочий главы </w:t>
      </w:r>
      <w:r w:rsidRPr="00E93923">
        <w:rPr>
          <w:rFonts w:ascii="Times New Roman" w:eastAsia="Times New Roman" w:hAnsi="Times New Roman" w:cs="Times New Roman"/>
          <w:bCs/>
          <w:sz w:val="28"/>
          <w:szCs w:val="28"/>
          <w:lang w:eastAsia="ru-RU"/>
        </w:rPr>
        <w:t>Администрации Недвиговского сельского поселения</w:t>
      </w:r>
      <w:r w:rsidRPr="00E93923">
        <w:rPr>
          <w:rFonts w:ascii="Times New Roman" w:eastAsia="Times New Roman" w:hAnsi="Times New Roman" w:cs="Times New Roman"/>
          <w:sz w:val="28"/>
          <w:szCs w:val="28"/>
          <w:lang w:eastAsia="ru-RU"/>
        </w:rPr>
        <w:t xml:space="preserve"> за исключением случаев, предусмотренных подпунктами 3, 4, 11, 12, 13 пункта 1 настоящей статьи, принимается Собранием депутатов Недвиговского сельского поселения не позднее чем через 30 календарных дней после наступления обстоятельства, являющегося основанием для досрочного прекращения полномочий.</w:t>
      </w:r>
    </w:p>
    <w:p w:rsidR="00E93923" w:rsidRPr="00E93923" w:rsidRDefault="00E93923" w:rsidP="00E93923">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bookmarkStart w:id="9" w:name="Par41"/>
      <w:bookmarkEnd w:id="9"/>
      <w:r w:rsidRPr="00E93923">
        <w:rPr>
          <w:rFonts w:ascii="Times New Roman" w:eastAsia="Times New Roman" w:hAnsi="Times New Roman" w:cs="Times New Roman"/>
          <w:sz w:val="28"/>
          <w:szCs w:val="28"/>
          <w:lang w:eastAsia="ru-RU"/>
        </w:rPr>
        <w:t>3. Контракт с главой Администрации Недвиговского сельского поселения может быть расторгнут по соглашению сторон или в судебном порядке на основании заявления:</w:t>
      </w:r>
    </w:p>
    <w:p w:rsidR="00E93923" w:rsidRPr="00E93923" w:rsidRDefault="00E93923" w:rsidP="00E93923">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 Собрания депутатов Недвиговского сельского поселения или председателя Собрания депутатов – главы Недвиговского сельского поселения – в связи с нарушением условий контракта в части, касающейся решения вопросов местного значения, а также в связи с несоблюдением ограничений, установленных частью 9 статьи 37 Федерального закона «Об общих принципах организации местного самоуправления в Российской Федерации»;</w:t>
      </w:r>
    </w:p>
    <w:p w:rsidR="00E93923" w:rsidRPr="00E93923" w:rsidRDefault="00E93923" w:rsidP="00E93923">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2) Губернатора Ростовской области – в связи с нарушением условий контракта в части, касающейся осуществления отдельных государственных полномочий, переданных органам местного самоуправления федеральными и областными законами, а также в связи с несоблюдением ограничений, установленных частью 9 статьи 37 Федерального закона «Об общих принципах организации местного самоуправления в Российской Федерации»;</w:t>
      </w:r>
    </w:p>
    <w:p w:rsidR="00E93923" w:rsidRPr="00E93923" w:rsidRDefault="00E93923" w:rsidP="00E93923">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 xml:space="preserve">3) главы Администрации Недвиговского сельского поселения – в связи с нарушениями условий контракта органами местного самоуправления </w:t>
      </w:r>
      <w:r w:rsidRPr="00E93923">
        <w:rPr>
          <w:rFonts w:ascii="Times New Roman" w:eastAsia="Times New Roman" w:hAnsi="Times New Roman" w:cs="Times New Roman"/>
          <w:sz w:val="28"/>
          <w:szCs w:val="28"/>
          <w:lang w:eastAsia="ru-RU"/>
        </w:rPr>
        <w:lastRenderedPageBreak/>
        <w:t>Недвиговского сельского поселения и (или) органами государственной власти Ростовской области.</w:t>
      </w:r>
    </w:p>
    <w:p w:rsidR="00E93923" w:rsidRPr="00E93923" w:rsidRDefault="00E93923" w:rsidP="00E93923">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4. В случае досрочного прекращения полномочий главы Администрации Недвиговского сельского поселения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исполняет руководитель структурного подразделения Администрации Недвиговского сельского поселения или иной муниципальный служащий в соответствии с Регламентом Администрации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В случае если Регламентом Администрации Недвиговского сельского поселения не определен муниципальный служащий, исполняющий обязанности главы Администрации Недвиговского сельского поселения, либо в случае отсутствия данного муниципального служащего, обязанности главы Администрации Недвиговского сельского поселения исполняет муниципальный служащий Администрации Недвиговского сельского поселения, определяемый Собранием депутатов Недвиговского сельского поселения.</w:t>
      </w:r>
    </w:p>
    <w:p w:rsidR="00E93923" w:rsidRPr="00E93923" w:rsidRDefault="00E93923" w:rsidP="00E93923">
      <w:pPr>
        <w:widowControl w:val="0"/>
        <w:adjustRightInd w:val="0"/>
        <w:spacing w:after="0" w:line="240" w:lineRule="auto"/>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Статья 36. Структура Администрации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 В структуру Администрации Недвиговского сельского поселения входят: глава Администрации Недвиговского сельского поселения, структурные подразделения Администрации Недвиговского сельского поселения, должности муниципальной службы, должности по техническому обеспечению деятельности Администрации Недвиговского сельского поселения, не входящие в состав структурных подразделений Администрации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2. Структура Администрации Недвиговского сельского поселения утверждается Собранием депутатов Недвиговского сельского поселения по представлению главы Администрации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3. Штатное расписание Администрации Недвиговского сельского поселения утверждается главой Администрации Недвиговского сельского поселения на основе структуры Администрации Недвиговского сельского поселения исходя из расходов на содержание Администрации Недвиговского сельского поселения, предусмотренных бюджетом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4. Глава Администрации Недвиговского сельского поселения назначает и увольняет работников Администрации Недвиговского сельского поселения, осуществляет иные полномочия в отношении работников Администрации Недвиговского сельского поселения в соответствии с федеральным и областным законодательством о муниципальной службе и трудовым законодательством.</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5. Полномочия и порядок организации работы структурных подразделений Администрации Недвиговского сельского поселения определяются Регламентом Администрации Недвиговского сельского поселения и (или) положениями об этих подразделениях, утверждаемыми главой Администрации Недвиговского сельского поселения. Структурные подразделения Администрации Недвиговского сельского поселения не обладают правами юридического лица.</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lastRenderedPageBreak/>
        <w:t>6. Руководители структурных подразделений Администрации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 организуют работу структурного подразделения Администрации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2) разрабатывают и вносят главе Администрации Недвиговского сельского поселения проекты правовых актов и иные предложения в пределах своей компетенции;</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3) рассматривают обращения граждан, ведут прием граждан по вопросам, относящимся к их компетенции;</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4) решают иные вопросы в соответствии с федеральным и областным законодательством, настоящим Уставом.</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i/>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Статья 37. Полномочия Администрации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 Администрация Недвиговского сельского поселения под руководством главы Администрации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 обеспечивает составление проекта бюджета Недвиговского сельского поселения, исполнение бюджета Недвиговского сельского поселения, осуществляет контроль за исполнением данного бюджета в соответствии с Бюджетным кодексом Российской Федерации, обеспечивает составление отчета об исполнении бюджета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2) разрабатывает проекты муниципальных правовых актов об установлении, изменении и отмене местных налогов и сборов Недвиговского сельского поселения в соответствии с законодательством Российской Федерации о налогах и сборах;</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3) осуществляет владение, пользование и распоряжение имуществом, находящимся в муниципальной собственности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4) организует в границах Недвиговского сельского поселения электро-, тепло-, газоснабжение населения, снабжение населения топливом, в пределах полномочий, установленных законодательством Российской Федерации;</w:t>
      </w:r>
    </w:p>
    <w:p w:rsidR="00E93923" w:rsidRPr="00E93923" w:rsidRDefault="00E93923" w:rsidP="00E93923">
      <w:pPr>
        <w:widowControl w:val="0"/>
        <w:adjustRightInd w:val="0"/>
        <w:spacing w:after="0" w:line="240" w:lineRule="auto"/>
        <w:ind w:firstLine="770"/>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5) обеспечивает проживающих в Недвиговском сельском поселении и нуждающихся в жилых помещениях малоимущих граждан жилыми помещениями, организует строительство и содержание муниципального жилищного фонда, создает условия для жилищного строительства, а также осуществляет полномочия в части созыва общего собрания (собрания) собственников помещений в многоквартирном доме для решения вопросов, предусмотренных частью 6 статьи 161, частью 2 статьи 161.1 и статьей 200 Жилищного кодекса Российской Федерации, статьей 7 Федерального закона от 21 июля 2014 года № 255-ФЗ «О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rsidR="00E93923" w:rsidRPr="00E93923" w:rsidRDefault="00E93923" w:rsidP="00E93923">
      <w:pPr>
        <w:widowControl w:val="0"/>
        <w:adjustRightInd w:val="0"/>
        <w:spacing w:after="0" w:line="240" w:lineRule="auto"/>
        <w:ind w:firstLine="770"/>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6) создает условия для предоставления транспортных услуг населению и организует транспортное обслуживание населения в границах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 xml:space="preserve">7) участвует в профилактике терроризма и экстремизма, а также в </w:t>
      </w:r>
      <w:r w:rsidRPr="00E93923">
        <w:rPr>
          <w:rFonts w:ascii="Times New Roman" w:eastAsia="Times New Roman" w:hAnsi="Times New Roman" w:cs="Times New Roman"/>
          <w:sz w:val="28"/>
          <w:szCs w:val="28"/>
          <w:lang w:eastAsia="ru-RU"/>
        </w:rPr>
        <w:lastRenderedPageBreak/>
        <w:t>минимизации и (или) ликвидации последствий проявлений терроризма и экстремизма в границах Недвиговского сельского поселения, в том числе осуществляет полномочия в области противодействия терроризма в соответствии со статьей 5.2 Федерального закона от 6 марта 2006 года № 35-ФЗ «О противодействии терроризму»;</w:t>
      </w:r>
    </w:p>
    <w:p w:rsidR="00E93923" w:rsidRPr="00E93923" w:rsidRDefault="00E93923" w:rsidP="00E93923">
      <w:pPr>
        <w:widowControl w:val="0"/>
        <w:adjustRightInd w:val="0"/>
        <w:spacing w:after="0" w:line="240" w:lineRule="auto"/>
        <w:ind w:firstLine="770"/>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8) создает условия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Недвиговского сельского поселения, социальную и культурную адаптацию мигрантов, профилактику межнациональных (межэтнических) конфликтов;</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9) участвует в предупреждении и ликвидации последствий чрезвычайных ситуаций в границах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10) обеспечивает первичные меры пожарной безопасности в границах населенных пунктов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11) создает условия для обеспечения жителей Недвиговского сельского поселения услугами связи, общественного питания, торговли и бытового обслуживания;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12) создает условия для организации досуга и обеспечения жителей Недвиговского сельского поселения услугами организаций культуры;</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13) создает условия для развития местного традиционного народного художественного творчества, участвует в сохранении, возрождении и развитии народных художественных промыслов в Недвиговском сельском поселении;</w:t>
      </w:r>
    </w:p>
    <w:p w:rsidR="00E93923" w:rsidRPr="00E93923" w:rsidRDefault="00E93923" w:rsidP="00E93923">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hy-AM"/>
        </w:rPr>
      </w:pPr>
      <w:r w:rsidRPr="00E93923">
        <w:rPr>
          <w:rFonts w:ascii="Times New Roman" w:eastAsia="Times New Roman" w:hAnsi="Times New Roman" w:cs="Times New Roman"/>
          <w:sz w:val="28"/>
          <w:szCs w:val="28"/>
          <w:lang w:eastAsia="hy-AM"/>
        </w:rPr>
        <w:t>14) обеспечивает условия для развития на территории Недвиговского сельского поселения физической культуры, школьного спорта и массового спорта, организует проведение официальных физкультурно-оздоровительных и спортивных мероприятий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15) создает условия для массового отдыха жителей Недвиговского сельского поселения и организует обустройство мест массового отдыха населения, в том числе обеспечивает свободный доступ граждан к водным объектам общего пользования и их береговым полосам;</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16) организует формирование архивных фондов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 xml:space="preserve">17) участвует в организации деятельности по </w:t>
      </w:r>
      <w:r w:rsidRPr="00E93923">
        <w:rPr>
          <w:rFonts w:ascii="Times New Roman" w:eastAsia="Times New Roman" w:hAnsi="Times New Roman" w:cs="Times New Roman"/>
          <w:sz w:val="28"/>
          <w:szCs w:val="28"/>
          <w:lang w:eastAsia="hy-AM"/>
        </w:rPr>
        <w:t>накоплению (в том числе раздельному накоплению) и транспортированию твердых коммунальных отходов;</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 xml:space="preserve">18) организует подготовку правил благоустройства территории Недвиговского сельского поселения, осуществляет муниципальный контроль в сфере благоустройства, предметом которого является соблюдение правил благоустройства территории Недвиговского сельского поселения, требований к обеспечению доступности для инвалидов объектов социальной, инженерной и транспортной инфраструктур и предоставляемых услуг, организует благоустройство территории Недвиговского сельского поселения в соответствии с указанными правилами, а также организует использование, охрану, защиту, воспроизводство городских лесов, лесов особо охраняемых природных территорий, расположенных в границах населенных пунктов Недвиговского сельского </w:t>
      </w:r>
      <w:r w:rsidRPr="00E93923">
        <w:rPr>
          <w:rFonts w:ascii="Times New Roman" w:eastAsia="Times New Roman" w:hAnsi="Times New Roman" w:cs="Times New Roman"/>
          <w:sz w:val="28"/>
          <w:szCs w:val="28"/>
          <w:lang w:eastAsia="ru-RU"/>
        </w:rPr>
        <w:lastRenderedPageBreak/>
        <w:t>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19) осуществляет муниципальный лесной контроль;</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20) принимает в соответствии с гражданским законодательством Российской Федерации решения о сносе самовольной постройки, решение о сносе самовольной постройки или ее приведении в соответствие с установленными требованиями;</w:t>
      </w:r>
    </w:p>
    <w:p w:rsidR="00E93923" w:rsidRPr="00E93923" w:rsidRDefault="00E93923" w:rsidP="00E93923">
      <w:pPr>
        <w:widowControl w:val="0"/>
        <w:autoSpaceDE w:val="0"/>
        <w:autoSpaceDN w:val="0"/>
        <w:adjustRightInd w:val="0"/>
        <w:spacing w:after="0" w:line="240" w:lineRule="auto"/>
        <w:ind w:firstLine="708"/>
        <w:jc w:val="both"/>
        <w:textAlignment w:val="baseline"/>
        <w:rPr>
          <w:rFonts w:ascii="Times New Roman" w:eastAsia="Times New Roman" w:hAnsi="Times New Roman" w:cs="Times New Roman"/>
          <w:sz w:val="28"/>
          <w:szCs w:val="28"/>
          <w:lang w:eastAsia="hy-AM"/>
        </w:rPr>
      </w:pPr>
      <w:r w:rsidRPr="00E93923">
        <w:rPr>
          <w:rFonts w:ascii="Times New Roman" w:eastAsia="Times New Roman" w:hAnsi="Times New Roman" w:cs="Times New Roman"/>
          <w:sz w:val="28"/>
          <w:szCs w:val="28"/>
          <w:lang w:eastAsia="hy-AM"/>
        </w:rPr>
        <w:t>21) присваивает адреса объектам адресации, изменяет, аннулирует адреса, присваивает наименования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наименования элементам планировочной структуры в границах Недвиговского сельского поселения, изменяет, аннулирует такие наименования, размещает информацию в государственном адресном реестре;</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22) организует оказание ритуальных услуг и обеспечивает содержание мест захоронения;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23) осуществляет мероприятия по обеспечению безопасности людей на водных объектах, охране их жизни и здоровья;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24) осуществляет в пределах, установленных водным законодательством Российской Федерации, полномочия собственника водных объектов, информирует население об ограничениях их использования;</w:t>
      </w:r>
    </w:p>
    <w:p w:rsidR="00E93923" w:rsidRPr="00E93923" w:rsidRDefault="00E93923" w:rsidP="00E93923">
      <w:pPr>
        <w:widowControl w:val="0"/>
        <w:autoSpaceDE w:val="0"/>
        <w:autoSpaceDN w:val="0"/>
        <w:adjustRightInd w:val="0"/>
        <w:spacing w:after="0" w:line="240" w:lineRule="auto"/>
        <w:ind w:firstLine="708"/>
        <w:jc w:val="both"/>
        <w:textAlignment w:val="baseline"/>
        <w:rPr>
          <w:rFonts w:ascii="Times New Roman" w:eastAsia="Times New Roman" w:hAnsi="Times New Roman" w:cs="Times New Roman"/>
          <w:sz w:val="28"/>
          <w:szCs w:val="28"/>
          <w:lang w:eastAsia="hy-AM"/>
        </w:rPr>
      </w:pPr>
      <w:r w:rsidRPr="00E93923">
        <w:rPr>
          <w:rFonts w:ascii="Times New Roman" w:eastAsia="Times New Roman" w:hAnsi="Times New Roman" w:cs="Times New Roman"/>
          <w:sz w:val="28"/>
          <w:szCs w:val="28"/>
          <w:lang w:eastAsia="ru-RU"/>
        </w:rPr>
        <w:t>25) представляет в уполномоченный орган исполнительной власти Ростовской области предложения о признании территории лечебно-оздоровительной местностью или курортом местного значения, осуществляет развитие и обеспечение охраны лечебно-оздоровительных местностей и курортов местного значения на территории Недвиговского сельского поселения, а также</w:t>
      </w:r>
      <w:r w:rsidRPr="00E93923">
        <w:rPr>
          <w:rFonts w:ascii="Times New Roman" w:eastAsia="Times New Roman" w:hAnsi="Times New Roman" w:cs="Times New Roman"/>
          <w:sz w:val="28"/>
          <w:szCs w:val="28"/>
          <w:lang w:eastAsia="hy-AM"/>
        </w:rPr>
        <w:t xml:space="preserve"> осуществляет муниципальный контроль в области охраны и использования особо охраняемых природных территорий местного значения;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26) содействует развитию сельскохозяйственного производства, создает условия для развития малого и среднего предпринимательства;</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27) организует и осуществляет мероприятия по работе с детьми и молодежью в Недвиговском сельском поселении;</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28) утверждает и реализует муниципальные программы в области энергосбережения и повышения энергетической эффективности, организует проведение энергетического обследования многоквартирных домов, помещения в которых составляют муниципальный жилищный фонд в границах Недвиговского сельского поселения, организует и проводит иные мероприятия, предусмотренные законодательством об энергосбережении и о повышении энергетической эффективности;</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29) оказывает поддержку гражданам и их объединениям, участвующим в охране общественного порядка, создает условия для деятельности народных дружин;</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30) оказывает поддержку социально ориентированным некоммерческим организациям в пределах полномочий, установленных статьями 31.1 и 31.3 Федерального закона от 12 января 1996 года № 7-ФЗ «О некоммерческих организациях»;</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lastRenderedPageBreak/>
        <w:t>31) обеспечивает выполнение работ, необходимых для создания искусственных земельных участков для нужд Недвиговского сельского поселения в соответствии с федеральным законом;</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32) осуществляет меры по противодействию коррупции в границах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 xml:space="preserve">33) создает муниципальные предприятия и учреждения, осуществляет финансовое обеспечение деятельности муниципальных казенных учреждений и финансовое обеспечение выполнения муниципального задания бюджетными и автономными муниципальными учреждениями, а также осуществляет закупки товаров, работ, услуг для обеспечения муниципальных нужд; </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34) осуществляет 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Собрания депутатов Недвиговского сельского поселения, председателя Собрания депутатов – главы Недвиговского сельского поселения, голосования по вопросам изменения границ, преобразования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35) организует сбор статистических показателей, характеризующих состояние экономики и социальной сферы Недвиговского сельского поселения, и предоставляет указанные данные органам государственной власти в порядке, установленном Правительством Российской Федерации;</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36) вправе учреждать печатное средство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Недвиговского сельского поселения официальной информации о социально-экономическом и культурном развитии Недвиговского сельского поселения, о развитии его общественной инфраструктуры и иной официальной информации, может выступать соучредителем межмуниципального печатного средства массовой информации;</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37) осуществляет международные и внешнеэкономические связи в соответствии с федеральными законами;</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38) организует профессиональное образование и дополнительное профессиональное образование председателя Собрания депутатов – главы Недвиговского сельского поселения, депутатов Собрания депутатов Недвиговского сельского поселения, муниципальных служащих и работников муниципальных учреждений, организует подготовку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39) устанавливает тарифы на услуги, предоставляемые муниципальными предприятиями и учреждениями, и работы, выполняемые муниципальными предприятиями и учреждениями, если иное не предусмотрено федеральными законами;</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40) организует и осуществляет муниципальный контроль на территории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 xml:space="preserve">41) организует подготовку доклада о виде муниципального контроля в </w:t>
      </w:r>
      <w:r w:rsidRPr="00E93923">
        <w:rPr>
          <w:rFonts w:ascii="Times New Roman" w:eastAsia="Times New Roman" w:hAnsi="Times New Roman" w:cs="Times New Roman"/>
          <w:sz w:val="28"/>
          <w:szCs w:val="28"/>
          <w:lang w:eastAsia="ru-RU"/>
        </w:rPr>
        <w:lastRenderedPageBreak/>
        <w:t>соответствии с требованиями, установленными постановлением Правительства Российской Федерации от 07.12.2020 № 2041 «Об утверждении требований к подготовке докладов о видах государственного контроля (надзора), муниципального контроля и сводного доклада о государственном контроле (надзоре), муниципальном контроле в Российской Федерации»;</w:t>
      </w:r>
    </w:p>
    <w:p w:rsidR="00E93923" w:rsidRPr="00E93923" w:rsidRDefault="00E93923" w:rsidP="00E93923">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bCs/>
          <w:sz w:val="28"/>
          <w:szCs w:val="28"/>
          <w:lang w:eastAsia="ru-RU"/>
        </w:rPr>
      </w:pPr>
      <w:r w:rsidRPr="00E93923">
        <w:rPr>
          <w:rFonts w:ascii="Times New Roman" w:eastAsia="Times New Roman" w:hAnsi="Times New Roman" w:cs="Times New Roman"/>
          <w:sz w:val="28"/>
          <w:szCs w:val="28"/>
          <w:lang w:eastAsia="ru-RU"/>
        </w:rPr>
        <w:t xml:space="preserve">42) вправе </w:t>
      </w:r>
      <w:r w:rsidRPr="00E93923">
        <w:rPr>
          <w:rFonts w:ascii="Times New Roman" w:eastAsia="Times New Roman" w:hAnsi="Times New Roman" w:cs="Times New Roman"/>
          <w:bCs/>
          <w:sz w:val="28"/>
          <w:szCs w:val="28"/>
          <w:lang w:eastAsia="ru-RU"/>
        </w:rPr>
        <w:t>создавать муниципальную пожарную охрану;</w:t>
      </w:r>
    </w:p>
    <w:p w:rsidR="00E93923" w:rsidRPr="00E93923" w:rsidRDefault="00E93923" w:rsidP="00E93923">
      <w:pPr>
        <w:widowControl w:val="0"/>
        <w:autoSpaceDE w:val="0"/>
        <w:autoSpaceDN w:val="0"/>
        <w:adjustRightInd w:val="0"/>
        <w:spacing w:after="0" w:line="240" w:lineRule="auto"/>
        <w:ind w:firstLine="708"/>
        <w:jc w:val="both"/>
        <w:textAlignment w:val="baseline"/>
        <w:rPr>
          <w:rFonts w:ascii="Times New Roman" w:eastAsia="Calibri" w:hAnsi="Times New Roman" w:cs="Times New Roman"/>
          <w:sz w:val="28"/>
          <w:szCs w:val="28"/>
        </w:rPr>
      </w:pPr>
      <w:r w:rsidRPr="00E93923">
        <w:rPr>
          <w:rFonts w:ascii="Times New Roman" w:eastAsia="Calibri" w:hAnsi="Times New Roman" w:cs="Times New Roman"/>
          <w:sz w:val="28"/>
          <w:szCs w:val="28"/>
        </w:rPr>
        <w:t xml:space="preserve">43) разрабатывает и утверждает </w:t>
      </w:r>
      <w:hyperlink r:id="rId11" w:history="1">
        <w:r w:rsidRPr="00E93923">
          <w:rPr>
            <w:rFonts w:ascii="Times New Roman" w:eastAsia="Calibri" w:hAnsi="Times New Roman" w:cs="Times New Roman"/>
            <w:sz w:val="28"/>
            <w:szCs w:val="28"/>
          </w:rPr>
          <w:t>программ</w:t>
        </w:r>
      </w:hyperlink>
      <w:r w:rsidRPr="00E93923">
        <w:rPr>
          <w:rFonts w:ascii="Times New Roman" w:eastAsia="Calibri" w:hAnsi="Times New Roman" w:cs="Times New Roman"/>
          <w:sz w:val="28"/>
          <w:szCs w:val="28"/>
        </w:rPr>
        <w:t xml:space="preserve">ы комплексного развития систем коммунальной инфраструктуры Недвиговского сельского поселения, программы комплексного развития транспортной инфраструктуры Недвиговского сельского поселения, программы комплексного развития социальной инфраструктуры Недвиговского сельского поселения, </w:t>
      </w:r>
      <w:hyperlink r:id="rId12" w:history="1">
        <w:r w:rsidRPr="00E93923">
          <w:rPr>
            <w:rFonts w:ascii="Times New Roman" w:eastAsia="Calibri" w:hAnsi="Times New Roman" w:cs="Times New Roman"/>
            <w:sz w:val="28"/>
            <w:szCs w:val="28"/>
          </w:rPr>
          <w:t>требования</w:t>
        </w:r>
      </w:hyperlink>
      <w:r w:rsidRPr="00E93923">
        <w:rPr>
          <w:rFonts w:ascii="Times New Roman" w:eastAsia="Calibri" w:hAnsi="Times New Roman" w:cs="Times New Roman"/>
          <w:sz w:val="28"/>
          <w:szCs w:val="28"/>
        </w:rPr>
        <w:t xml:space="preserve"> к которым устанавливаются Правительством Российской Федерации;</w:t>
      </w:r>
    </w:p>
    <w:p w:rsidR="00E93923" w:rsidRPr="00E93923" w:rsidRDefault="00E93923" w:rsidP="00E93923">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44) осуществляет полномочия по организации теплоснабжения, предусмотренные Федеральным законом «О теплоснабжении»;</w:t>
      </w:r>
    </w:p>
    <w:p w:rsidR="00E93923" w:rsidRPr="00E93923" w:rsidRDefault="00E93923" w:rsidP="00E93923">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45) участвует в соответствии с федеральным законом в выполнении комплексных кадастровых работ;</w:t>
      </w:r>
    </w:p>
    <w:p w:rsidR="00E93923" w:rsidRPr="00E93923" w:rsidRDefault="00E93923" w:rsidP="00E93923">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46) осуществляет полномочия в сфере стратегического планирования, предусмотренные Федеральным законом от 28 июня 2014 года № 172-ФЗ «О стратегическом планировании в Российской Федерации», за исключением полномочий, отнесенных к исключительной компетенции Собрания депутатов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47) исполняет иные полномочия по решению вопросов местного значения в соответствии с федеральными законами, настоящим Уставом.</w:t>
      </w:r>
    </w:p>
    <w:p w:rsidR="00E93923" w:rsidRPr="00E93923" w:rsidRDefault="00E93923" w:rsidP="00E93923">
      <w:pPr>
        <w:widowControl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2. Администрация Недвиговского сельского поселения вправе привлекать граждан к выполнению на добровольной основе социально значимых для Недвиговского сельского поселения работ (в том числе дежурств) в целях решения вопросов местного значения, предусмотренных пунктами 7.1 - 9, 15 и 19 части 1 статьи 14 Федерального закона «Об общих принципах организации местного самоуправления в Российской Федерации». Постановление Администрации Недвиговского сельского поселения о привлечении граждан к выполнению на добровольной основе социально значимых для Недвиговского сельского поселения работ должно быть опубликовано (обнародовано) не позднее, чем за семь дней до дня проведения указанных работ.</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К социально значимым работам могут быть отнесены только работы, не требующие специальной профессиональной подготовки.</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К выполнению социально значимых работ могут привлекаться совершеннолетние трудоспособные жители Недвиговского сельского поселения в свободное от основной работы или учебы время на безвозмездной основе не более чем один раз в три месяца. При этом продолжительность социально значимых работ не может составлять более четырех часов подряд.</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3. Администрация Недвиговского сельского поселения исполняет отдельные государственные полномочия, переданные органам местного самоуправления Недвиговского сельского поселения, в соответствии с федеральными и областными законами.</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Глава 5. Статус депутата Собрания депутатов Недвиговского сельского поселения, председателя Собрания депутатов - главы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Статья 38. Статус депутата Собрания депутатов Недвиговского сельского поселения, председателя Собрания депутатов - главы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 Председатель Собрания депутатов - глава Недвиговского сельского поселения является выборным должностным лицом местного самоуправления.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2. Депутату Собрания депутатов Недвиговского сельского поселения, председателю Собрания депутатов - главе Недвиговского сельского поселения обеспечиваются условия для беспрепятственного осуществления своих полномочий.</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3. Полномочия депутата Собрания депутатов Недвиговского сельского поселения начинаются со дня его избрания и прекращаются со дня начала работы Собрания депутатов Недвиговского сельского поселения нового созыва.</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Полномочия председателя Собрания депутатов - главы Недвиговского сельского поселения начинаются со дня его вступления в должность и прекращаются в день вступления в должность вновь избранного председателя Собрания депутатов - главы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4. Срок полномочий депутата Собрания депутатов Недвиговского сельского поселения составляет 5 лет.</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5. Председатель Собрания депутатов - глава Недвиговского сельского поселения избирается на срок полномочий избравшего его Собрания депутатов Недвиговского сельского поселения.</w:t>
      </w:r>
    </w:p>
    <w:p w:rsidR="00E93923" w:rsidRPr="00E93923" w:rsidRDefault="00E93923" w:rsidP="00E93923">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 xml:space="preserve">6. Председатель Собрания депутатов – глава Недвиговского сельского поселения, </w:t>
      </w:r>
      <w:r w:rsidRPr="00E93923">
        <w:rPr>
          <w:rFonts w:ascii="Times New Roman" w:eastAsia="Times New Roman" w:hAnsi="Times New Roman" w:cs="Times New Roman"/>
          <w:iCs/>
          <w:sz w:val="28"/>
          <w:szCs w:val="28"/>
          <w:lang w:eastAsia="ru-RU"/>
        </w:rPr>
        <w:t>заместитель председателя Собрания депутатов Недвиговского сельского поселения и иные депутаты Собрания депутатов Недвиговского сельского поселения</w:t>
      </w:r>
      <w:r w:rsidRPr="00E93923">
        <w:rPr>
          <w:rFonts w:ascii="Times New Roman" w:eastAsia="Times New Roman" w:hAnsi="Times New Roman" w:cs="Times New Roman"/>
          <w:sz w:val="28"/>
          <w:szCs w:val="28"/>
          <w:lang w:eastAsia="ru-RU"/>
        </w:rPr>
        <w:t xml:space="preserve"> осуществляют свои полномочия на непостоянной основе.</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7. Гарантии осуществления полномочий депутата Собрания депутатов Недвиговского сельского поселения, председателя Собрания депутатов – главы Недвиговского сельского поселения устанавливаются настоящим Уставом в соответствии с федеральными законами и областными законами.</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8. Председатель Собрания депутатов – глава Недвиговского сельского поселения не может быть депутатом Государственной Думы Федерального Собрания Российской Федерации, сенатором Российской Федерации, депутатом законодательных органов субъектов Российской Федерации, занимать иные государственные должности Российской Федерации, государственные должности субъектов Российской Федерации, а также должности государственной гражданской службы и должности муниципальной службы, если иное не предусмотрено федеральными законами.</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 xml:space="preserve">Депутаты Собрания депутатов Недвиговского сельского поселения не могут </w:t>
      </w:r>
      <w:r w:rsidRPr="00E93923">
        <w:rPr>
          <w:rFonts w:ascii="Times New Roman" w:eastAsia="Times New Roman" w:hAnsi="Times New Roman" w:cs="Times New Roman"/>
          <w:sz w:val="28"/>
          <w:szCs w:val="28"/>
          <w:lang w:eastAsia="ru-RU"/>
        </w:rPr>
        <w:lastRenderedPageBreak/>
        <w:t>замещать должности муниципальной службы, быть депутатами законодательных (представительных) органов государственной власти.</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9. Депутаты Собрания депутатов Недвиговского сельского поселения, председатель Собрания депутатов – глава Недвиговского сельского поселения должны соблюдать ограничения, запреты, исполнять обязанности, которые установлены Федеральным законом от 25 декабря 2008 года № 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 Федеральным законом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Полномочия депутата Собрания депутатов Недвиговского сельского поселения, председателя Собрания депутатов – главы Недвиговского сельского поселения прекращаются досрочно в случае несоблюдения ограничений, запретов, неисполнения обязанностей, установленных Федеральным законом от 25 декабря 2008 года № 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 Федеральным законом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если иное не предусмотрено Федеральным законом «Об общих принципах организации местного самоуправления в Российской Федерации».</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10. Проверка достоверности и полноты сведений о доходах, расходах, об имуществе и обязательствах имущественного характера, представляемых в соответствии с законодательством Российской Федерации о противодействии коррупции депутатом Собрания депутатов Недвиговского сельского поселения, председателем Собрания депутатов – главой Недвиговского сельского поселения, проводится по решению Губернатора Ростовской области в порядке, установленном областным законом.</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 xml:space="preserve">11. При выявлении в результате проверки, проведенной в соответствии с пунктом 10 настоящей статьи, фактов несоблюдения ограничений, запретов, неисполнения обязанностей, которые установлены Федеральным законом от 25 декабря 2008 года № 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 Федеральным законом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Губернатор Ростовской области обращается с </w:t>
      </w:r>
      <w:r w:rsidRPr="00E93923">
        <w:rPr>
          <w:rFonts w:ascii="Times New Roman" w:eastAsia="Times New Roman" w:hAnsi="Times New Roman" w:cs="Times New Roman"/>
          <w:sz w:val="28"/>
          <w:szCs w:val="28"/>
          <w:lang w:eastAsia="ru-RU"/>
        </w:rPr>
        <w:lastRenderedPageBreak/>
        <w:t>заявлением о досрочном прекращении полномочий депутата Собрания депутатов Недвиговского сельского поселения, председателя Собрания депутатов – главы Недвиговского сельского поселения или применении в отношении указанных лиц иной меры ответственности в Собрание депутатов Недвиговского сельского поселения или в суд.</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Решение о досрочном прекращении полномочий депутата Собрания депутатов Недвиговского сельского поселения, председателя Собрания депутатов – главы Недвиговского сельского поселения в случае несоблюдения ими указанных ограничений, запретов и неисполнения указанных обязанностей принимается Собранием депутатов Недвиговского сельского поселения не позднее чем через 30 дней со дня появления оснований для досрочного прекращения полномочий.</w:t>
      </w:r>
    </w:p>
    <w:p w:rsidR="00E93923" w:rsidRPr="00E93923" w:rsidRDefault="00E93923" w:rsidP="00E93923">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hy-AM"/>
        </w:rPr>
      </w:pPr>
      <w:r w:rsidRPr="00E93923">
        <w:rPr>
          <w:rFonts w:ascii="Times New Roman" w:eastAsia="Times New Roman" w:hAnsi="Times New Roman" w:cs="Times New Roman"/>
          <w:sz w:val="28"/>
          <w:szCs w:val="28"/>
          <w:lang w:eastAsia="ru-RU"/>
        </w:rPr>
        <w:t xml:space="preserve">12. </w:t>
      </w:r>
      <w:r w:rsidRPr="00E93923">
        <w:rPr>
          <w:rFonts w:ascii="Times New Roman" w:eastAsia="Times New Roman" w:hAnsi="Times New Roman" w:cs="Times New Roman"/>
          <w:sz w:val="28"/>
          <w:szCs w:val="28"/>
          <w:lang w:eastAsia="hy-AM"/>
        </w:rPr>
        <w:t xml:space="preserve">К </w:t>
      </w:r>
      <w:r w:rsidRPr="00E93923">
        <w:rPr>
          <w:rFonts w:ascii="Times New Roman" w:eastAsia="Times New Roman" w:hAnsi="Times New Roman" w:cs="Times New Roman"/>
          <w:sz w:val="28"/>
          <w:szCs w:val="28"/>
          <w:lang w:eastAsia="ru-RU"/>
        </w:rPr>
        <w:t>депутату Собрания депутатов Недвиговского сельского поселения, председателю Собрания депутатов – главе Недвиговского сельского поселения,</w:t>
      </w:r>
      <w:r w:rsidRPr="00E93923">
        <w:rPr>
          <w:rFonts w:ascii="Times New Roman" w:eastAsia="Times New Roman" w:hAnsi="Times New Roman" w:cs="Times New Roman"/>
          <w:sz w:val="28"/>
          <w:szCs w:val="28"/>
          <w:lang w:eastAsia="hy-AM"/>
        </w:rPr>
        <w:t xml:space="preserve"> представившим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 могут быть применены следующие меры ответственности:</w:t>
      </w:r>
    </w:p>
    <w:p w:rsidR="00E93923" w:rsidRPr="00E93923" w:rsidRDefault="00E93923" w:rsidP="00E93923">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hy-AM"/>
        </w:rPr>
      </w:pPr>
      <w:r w:rsidRPr="00E93923">
        <w:rPr>
          <w:rFonts w:ascii="Times New Roman" w:eastAsia="Times New Roman" w:hAnsi="Times New Roman" w:cs="Times New Roman"/>
          <w:sz w:val="28"/>
          <w:szCs w:val="28"/>
          <w:lang w:eastAsia="hy-AM"/>
        </w:rPr>
        <w:t>1) предупреждение;</w:t>
      </w:r>
    </w:p>
    <w:p w:rsidR="00E93923" w:rsidRPr="00E93923" w:rsidRDefault="00E93923" w:rsidP="00E93923">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hy-AM"/>
        </w:rPr>
      </w:pPr>
      <w:r w:rsidRPr="00E93923">
        <w:rPr>
          <w:rFonts w:ascii="Times New Roman" w:eastAsia="Times New Roman" w:hAnsi="Times New Roman" w:cs="Times New Roman"/>
          <w:sz w:val="28"/>
          <w:szCs w:val="28"/>
          <w:lang w:eastAsia="hy-AM"/>
        </w:rPr>
        <w:t xml:space="preserve">2) освобождение депутата </w:t>
      </w:r>
      <w:r w:rsidRPr="00E93923">
        <w:rPr>
          <w:rFonts w:ascii="Times New Roman" w:eastAsia="Times New Roman" w:hAnsi="Times New Roman" w:cs="Times New Roman"/>
          <w:sz w:val="28"/>
          <w:szCs w:val="28"/>
          <w:lang w:eastAsia="ru-RU"/>
        </w:rPr>
        <w:t xml:space="preserve">Собрания депутатов Недвиговского сельского поселения </w:t>
      </w:r>
      <w:r w:rsidRPr="00E93923">
        <w:rPr>
          <w:rFonts w:ascii="Times New Roman" w:eastAsia="Times New Roman" w:hAnsi="Times New Roman" w:cs="Times New Roman"/>
          <w:sz w:val="28"/>
          <w:szCs w:val="28"/>
          <w:lang w:eastAsia="hy-AM"/>
        </w:rPr>
        <w:t>от должности в Собрании депутатов Недвиговского сельского поселения с лишением права занимать должности в Собрании депутатов Недвиговского сельского поселения до прекращения срока его полномочий;</w:t>
      </w:r>
    </w:p>
    <w:p w:rsidR="00E93923" w:rsidRPr="00E93923" w:rsidRDefault="00E93923" w:rsidP="00E93923">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hy-AM"/>
        </w:rPr>
      </w:pPr>
      <w:r w:rsidRPr="00E93923">
        <w:rPr>
          <w:rFonts w:ascii="Times New Roman" w:eastAsia="Times New Roman" w:hAnsi="Times New Roman" w:cs="Times New Roman"/>
          <w:sz w:val="28"/>
          <w:szCs w:val="28"/>
          <w:lang w:eastAsia="hy-AM"/>
        </w:rPr>
        <w:t>3) освобождение от осуществления полномочий на постоянной основе с лишением права осуществлять полномочия на постоянной основе до прекращения срока его полномочий;</w:t>
      </w:r>
    </w:p>
    <w:p w:rsidR="00E93923" w:rsidRPr="00E93923" w:rsidRDefault="00E93923" w:rsidP="00E93923">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hy-AM"/>
        </w:rPr>
      </w:pPr>
      <w:r w:rsidRPr="00E93923">
        <w:rPr>
          <w:rFonts w:ascii="Times New Roman" w:eastAsia="Times New Roman" w:hAnsi="Times New Roman" w:cs="Times New Roman"/>
          <w:sz w:val="28"/>
          <w:szCs w:val="28"/>
          <w:lang w:eastAsia="hy-AM"/>
        </w:rPr>
        <w:t>4) запрет занимать должности в Собрании депутатов Недвиговского сельского поселения до прекращения срока его полномочий;</w:t>
      </w:r>
    </w:p>
    <w:p w:rsidR="00E93923" w:rsidRPr="00E93923" w:rsidRDefault="00E93923" w:rsidP="00E93923">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hy-AM"/>
        </w:rPr>
      </w:pPr>
      <w:r w:rsidRPr="00E93923">
        <w:rPr>
          <w:rFonts w:ascii="Times New Roman" w:eastAsia="Times New Roman" w:hAnsi="Times New Roman" w:cs="Times New Roman"/>
          <w:sz w:val="28"/>
          <w:szCs w:val="28"/>
          <w:lang w:eastAsia="hy-AM"/>
        </w:rPr>
        <w:t>5) запрет исполнять полномочия на постоянной основе до прекращения срока его полномочий.</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13.</w:t>
      </w:r>
      <w:r w:rsidRPr="00E93923">
        <w:rPr>
          <w:rFonts w:ascii="Times New Roman" w:eastAsia="Times New Roman" w:hAnsi="Times New Roman" w:cs="Times New Roman"/>
          <w:sz w:val="28"/>
          <w:szCs w:val="28"/>
          <w:lang w:eastAsia="hy-AM"/>
        </w:rPr>
        <w:t xml:space="preserve"> Порядок принятия решения о применении к депутату Собрания депутатов Недвиговского сельского поселения, председателю Собрания депутатов - главе Недвиговского сельского поселения мер ответственности, указанных в </w:t>
      </w:r>
      <w:hyperlink w:anchor="Par0" w:history="1">
        <w:r w:rsidRPr="00E93923">
          <w:rPr>
            <w:rFonts w:ascii="Times New Roman" w:eastAsia="Times New Roman" w:hAnsi="Times New Roman" w:cs="Times New Roman"/>
            <w:sz w:val="28"/>
            <w:szCs w:val="28"/>
            <w:lang w:eastAsia="hy-AM"/>
          </w:rPr>
          <w:t xml:space="preserve">пункте </w:t>
        </w:r>
        <w:r w:rsidRPr="00E93923">
          <w:rPr>
            <w:rFonts w:ascii="Times New Roman" w:eastAsia="Times New Roman" w:hAnsi="Times New Roman" w:cs="Times New Roman"/>
            <w:sz w:val="28"/>
            <w:szCs w:val="28"/>
            <w:lang w:eastAsia="ru-RU"/>
          </w:rPr>
          <w:t>12</w:t>
        </w:r>
      </w:hyperlink>
      <w:r w:rsidRPr="00E93923">
        <w:rPr>
          <w:rFonts w:ascii="Times New Roman" w:eastAsia="Times New Roman" w:hAnsi="Times New Roman" w:cs="Times New Roman"/>
          <w:sz w:val="28"/>
          <w:szCs w:val="28"/>
          <w:lang w:eastAsia="hy-AM"/>
        </w:rPr>
        <w:t xml:space="preserve"> настоящей статьи, определяется </w:t>
      </w:r>
      <w:r w:rsidRPr="00E93923">
        <w:rPr>
          <w:rFonts w:ascii="Times New Roman" w:eastAsia="Times New Roman" w:hAnsi="Times New Roman" w:cs="Times New Roman"/>
          <w:sz w:val="28"/>
          <w:szCs w:val="28"/>
          <w:lang w:eastAsia="ru-RU"/>
        </w:rPr>
        <w:t xml:space="preserve">решением Собрания депутатов </w:t>
      </w:r>
      <w:r w:rsidRPr="00E93923">
        <w:rPr>
          <w:rFonts w:ascii="Times New Roman" w:eastAsia="Times New Roman" w:hAnsi="Times New Roman" w:cs="Times New Roman"/>
          <w:sz w:val="28"/>
          <w:szCs w:val="28"/>
          <w:lang w:eastAsia="hy-AM"/>
        </w:rPr>
        <w:t>Недвиговского сельского поселения</w:t>
      </w:r>
      <w:r w:rsidRPr="00E93923">
        <w:rPr>
          <w:rFonts w:ascii="Times New Roman" w:eastAsia="Times New Roman" w:hAnsi="Times New Roman" w:cs="Times New Roman"/>
          <w:sz w:val="28"/>
          <w:szCs w:val="28"/>
          <w:lang w:eastAsia="ru-RU"/>
        </w:rPr>
        <w:t xml:space="preserve"> в соответствии с Областным законом от 12 мая 2009 года № 218-ЗС «О противодействии коррупции в Ростовской области».</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 xml:space="preserve">14. Гарантии прав депутата Собрания депутатов Недвиговского сельского поселения, председателя Собрания депутатов – главы Недвиговского сельского поселения при привлечении их к уголовной или административной ответственности, задержании, аресте, обыске, допросе, совершении в отношении их иных уголовно-процессуальных и административно-процессуальных действий, а также при проведении оперативно-розыскных мероприятий в отношении депутата Собрания депутатов Недвиговского сельского поселения, председателя Собрания </w:t>
      </w:r>
      <w:r w:rsidRPr="00E93923">
        <w:rPr>
          <w:rFonts w:ascii="Times New Roman" w:eastAsia="Times New Roman" w:hAnsi="Times New Roman" w:cs="Times New Roman"/>
          <w:sz w:val="28"/>
          <w:szCs w:val="28"/>
          <w:lang w:eastAsia="ru-RU"/>
        </w:rPr>
        <w:lastRenderedPageBreak/>
        <w:t>депутатов – главы Недвиговского сельского поселения, занимаемого ими жилого и (или) служебного помещения, их багажа, личных и служебных транспортных средств, переписки, используемых ими средств связи, принадлежащих им документов устанавливаются федеральными законами.</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15. Депутат Собрания депутатов Недвиговского сельского поселения, председатель Собрания депутатов – глава Недвиговского сельского поселения не могут быть привлечены к уголовной или административной ответственности за высказанное мнение, позицию, выраженную при голосовании, и другие действия, соответствующие статусу депутата Собрания депутатов Недвиговского сельского поселения, председателя Собрания депутатов – главы Недвиговского сельского поселения, в том числе по истечении срока их полномочий. Данное положение не распространяется на случаи, когда депутатом Собрания депутатов Недвиговского сельского поселения, председателем Собрания депутатов – главой Недвиговского сельского поселения были допущены публичные оскорбления, клевета или иные нарушения, ответственность за которые предусмотрена федеральным законом.</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16. Полномочия депутата Собрания депутатов Недвиговского сельского поселения прекращаются досрочно в случае:</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 смерти;</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2) отставки по собственному желанию;</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3) признания судом недееспособным или ограниченно дееспособным;</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4) признания судом безвестно отсутствующим или объявления умершим;</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5) вступления в отношении его в законную силу обвинительного приговора суда;</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6) выезда за пределы Российской Федерации на постоянное место жительства;</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7)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8) отзыва избирателями;</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9) досрочного прекращения полномочий Собрания депутатов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10) призыва на военную службу или направления на заменяющую ее альтернативную гражданскую службу;</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11) в иных случаях, установленных Федеральным законом «Об общих принципах организации местного самоуправления в Российской Федерации» и иными федеральными законами.</w:t>
      </w:r>
    </w:p>
    <w:p w:rsidR="00E93923" w:rsidRPr="00E93923" w:rsidRDefault="00E93923" w:rsidP="00E93923">
      <w:pPr>
        <w:widowControl w:val="0"/>
        <w:autoSpaceDE w:val="0"/>
        <w:autoSpaceDN w:val="0"/>
        <w:adjustRightInd w:val="0"/>
        <w:spacing w:after="0" w:line="240" w:lineRule="auto"/>
        <w:ind w:firstLine="709"/>
        <w:jc w:val="both"/>
        <w:textAlignment w:val="baseline"/>
        <w:outlineLvl w:val="1"/>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 xml:space="preserve">17. Полномочия депутата Собрания депутатов Недвиговского сельского поселения прекращаются досрочно в случае несоблюдения ограничений, </w:t>
      </w:r>
      <w:r w:rsidRPr="00E93923">
        <w:rPr>
          <w:rFonts w:ascii="Times New Roman" w:eastAsia="Times New Roman" w:hAnsi="Times New Roman" w:cs="Times New Roman"/>
          <w:sz w:val="28"/>
          <w:szCs w:val="28"/>
          <w:lang w:eastAsia="ru-RU"/>
        </w:rPr>
        <w:lastRenderedPageBreak/>
        <w:t>установленных Федеральным законом «Об общих принципах организации местного самоуправления в Российской Федерации».</w:t>
      </w:r>
    </w:p>
    <w:p w:rsidR="00E93923" w:rsidRPr="00E93923" w:rsidRDefault="00E93923" w:rsidP="00E93923">
      <w:pPr>
        <w:widowControl w:val="0"/>
        <w:autoSpaceDE w:val="0"/>
        <w:autoSpaceDN w:val="0"/>
        <w:adjustRightInd w:val="0"/>
        <w:spacing w:after="0" w:line="240" w:lineRule="auto"/>
        <w:ind w:firstLine="708"/>
        <w:jc w:val="both"/>
        <w:textAlignment w:val="baseline"/>
        <w:outlineLvl w:val="1"/>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18. Решение Собрания депутатов Недвиговского сельского поселения о досрочном прекращении полномочий депутата Собрания депутатов Недвиговского сельского поселения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Собрания депутатов Недвиговского сельского поселения, - не позднее чем через три месяца со дня появления такого основания.</w:t>
      </w:r>
    </w:p>
    <w:p w:rsidR="00E93923" w:rsidRPr="00E93923" w:rsidRDefault="00E93923" w:rsidP="00E93923">
      <w:pPr>
        <w:widowControl w:val="0"/>
        <w:autoSpaceDE w:val="0"/>
        <w:autoSpaceDN w:val="0"/>
        <w:adjustRightInd w:val="0"/>
        <w:spacing w:after="0" w:line="240" w:lineRule="auto"/>
        <w:ind w:firstLine="708"/>
        <w:jc w:val="both"/>
        <w:textAlignment w:val="baseline"/>
        <w:outlineLvl w:val="1"/>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19. Полномочия депутата Собрания депутатов Недвиговского сельского поселения прекращаются досрочно решением Собрания депутатов Недвиговского сельского поселения в случае отсутствия депутата без уважительных причин на всех заседаниях Собрания депутатов Недвиговского сельского поселения в течение шести месяцев подряд.</w:t>
      </w:r>
    </w:p>
    <w:p w:rsidR="00E93923" w:rsidRPr="00E93923" w:rsidRDefault="00E93923" w:rsidP="00E93923">
      <w:pPr>
        <w:widowControl w:val="0"/>
        <w:autoSpaceDE w:val="0"/>
        <w:autoSpaceDN w:val="0"/>
        <w:adjustRightInd w:val="0"/>
        <w:spacing w:after="0" w:line="240" w:lineRule="auto"/>
        <w:ind w:firstLine="708"/>
        <w:jc w:val="both"/>
        <w:textAlignment w:val="baseline"/>
        <w:outlineLvl w:val="1"/>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Положения абзаца первого настоящего пункта применяются в соответствии с частью 3 статьи 5 Федерального закона от 6 февраля 2023 года № 12-ФЗ «О внесении изменений в Федеральный закон «Об общих принципах организации публичной власти в субъектах Российской Федерации» и отдельные законодательные акты Российской Федерации».</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Статья 39. Право на получение и распространение информации</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 При обращении депутата Собрания депутатов Недвиговского сельского поселения, председателя Собрания депутатов – главы Недвиговского сельского поселения в органы местного самоуправления Недвиговского сельского поселения их должностные лица обязаны обеспечить его консультациями специалистов по вопросам, связанным с осуществлением его полномочий, предоставить необходимую информацию, а также возможность использования множительной и вычислительной техники для осуществления его полномочий.</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2. Депутат Собрания депутатов Недвиговского сельского поселения, председатель Собрания депутатов – глава Недвиговского сельского поселения имеет право направить свое выступление по вопросам, связанным с осуществлением своих полномочий, в учрежденное органами местного самоуправления Недвиговского сельского поселения средство массовой информации. В случае опубликования выступления редактирование предоставленных материалов без согласия депутата Собрания депутатов Недвиговского сельского поселения, председателя Собрания депутатов – главы Недвиговского сельского поселения не допускается.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3. Депутат Собрания депутатов Недвиговского сельского поселения в порядке, установленном Собранием депутатов Недвиговского сельского поселения, обеспечивается принятыми им документами, документами и иными информационными материалами, официально направляемыми в представительные органы муниципальных образований органами государственной власти, а также другими информационными и справочными материалами.</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 xml:space="preserve">Статья 40. Право на обращение </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 Депутат Собрания депутатов Недвиговского сельского поселения, председатель Собрания депутатов – глава Недвиговского сельского поселения вправе обратиться по вопросам, связанным с осуществлением своих полномочий, в органы местного самоуправления, к должностным лицам органов местного самоуправления Недвиговского сельского поселения, а также должностным лицам организаций, расположенных на территории Недвиговского сельского поселения, по вопросам, отнесенным к их ведению.</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2. Органы местного самоуправления Недвиговского сельского поселения, должностные лица органов местного самоуправления Недвиговского сельского поселения, а также должностные лица организаций, к которым обратился депутат Собрания депутатов Недвиговского сельского поселения, председатель Собрания депутатов – глава Недвиговского сельского поселения, обязаны дать письменный ответ на обращение не позднее 30 дней со дня его получения.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3. Депутат Собрания депутатов Недвиговского сельского поселения, председатель Собрания депутатов – глава Недвиговского сельского поселения имеет право принимать непосредственное участие в рассмотрении поставленных им в обращении вопросов, в том числе на закрытых заседаниях Собрания депутатов Недвиговского сельского поселения. О дне рассмотрения обращения на заседании Собрания депутатов Недвиговского сельского поселения депутат Собрания депутатов Недвиговского сельского поселения, председатель Собрания депутатов – глава Недвиговского сельского поселения должны быть извещены заблаговременно, но не позднее чем за два календарных дня.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4. Вмешательство депутата Собрания депутатов Недвиговского сельского поселения, председателя Собрания депутатов – главы Недвиговского сельского поселения в деятельность государственных, правоохранительных и судебных органов не допускается.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Статья 41. Право на безотлагательный прием должностными лицами</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По вопросам, связанным с осуществлением своих полномочий, депутат Собрания депутатов Недвиговского сельского поселения, председатель Собрания депутатов – глава Недвиговского сельского поселения пользуются на территории Недвиговского сельского поселения правом безотлагательного приема должностными лицами местного самоуправления.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 xml:space="preserve">Статья 42. Право депутатов Собрания депутатов Недвиговского сельского поселения на объединение в депутатские группы и другие объединения депутатов </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 Депутаты Собрания депутатов Недвиговского сельского поселения имеют право объединяться в депутатские группы, иные объединения депутатов.</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2. Порядок образования и деятельности объединений депутатов, их права и обязанности определяются регламентом Собрания депутатов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 xml:space="preserve">Статья 43. Гарантии реализации прав депутата Собрания депутатов Недвиговского сельского поселения при принятии решений Собранием депутатов Недвиговского сельского поселения </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1.Депутат Собрания депутатов Недвиговского сельского поселения, обладает правом правотворческой инициативы в Собрании депутатов Недвиговского сельского поселения, которое осуществляется им в порядке, установленном регламентом Собрания депутатов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2. Депутату Собрания депутатов Недвиговского сельского поселения гарантируются: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 обязательное рассмотрение Собранием депутатов Недвиговского сельского поселения предложения, внесенного депутатом Собрания депутатов Недвиговского сельского поселения, на заседании Собрания депутатов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2) обязательная постановка на голосование всех внесенных депутатом Собрания депутатов Недвиговского сельского поселения поправок к проектам решений, рассматриваемым Собранием депутатов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 xml:space="preserve">3. На заседаниях </w:t>
      </w:r>
      <w:bookmarkStart w:id="10" w:name="OLE_LINK52"/>
      <w:bookmarkStart w:id="11" w:name="OLE_LINK53"/>
      <w:bookmarkStart w:id="12" w:name="OLE_LINK58"/>
      <w:r w:rsidRPr="00E93923">
        <w:rPr>
          <w:rFonts w:ascii="Times New Roman" w:eastAsia="Times New Roman" w:hAnsi="Times New Roman" w:cs="Times New Roman"/>
          <w:sz w:val="28"/>
          <w:szCs w:val="28"/>
          <w:lang w:eastAsia="ru-RU"/>
        </w:rPr>
        <w:t xml:space="preserve">Собрания депутатов Недвиговского сельского поселения </w:t>
      </w:r>
      <w:bookmarkEnd w:id="10"/>
      <w:bookmarkEnd w:id="11"/>
      <w:bookmarkEnd w:id="12"/>
      <w:r w:rsidRPr="00E93923">
        <w:rPr>
          <w:rFonts w:ascii="Times New Roman" w:eastAsia="Times New Roman" w:hAnsi="Times New Roman" w:cs="Times New Roman"/>
          <w:sz w:val="28"/>
          <w:szCs w:val="28"/>
          <w:lang w:eastAsia="ru-RU"/>
        </w:rPr>
        <w:t>депутат Собрания депутатов Недвиговского сельского поселения вправе в порядке, установленном регламентом указанного органа:</w:t>
      </w:r>
    </w:p>
    <w:p w:rsidR="00E93923" w:rsidRPr="00E93923" w:rsidRDefault="00E93923" w:rsidP="00E93923">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 избирать и быть избранным на должности председателя Собрания депутатов – главы Недвиговского сельского поселения, заместителя председателя Собрания депутатов Недвиговского сельского поселения, выдвигать кандидатуры (в том числе и свою кандидатуру) на эти должности, заявлять отводы кандидатам;</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2) избирать и быть избранным в органы Собрания депутатов Недвиговского сельского поселения, выдвигать кандидатуры (в том числе и свою кандидатуру) в эти органы, заявлять отводы кандидатам;</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3) избирать и быть избранным в состав Собрания депутатов Мясниковского района, в случае если областным законом и Уставом муниципального образования «Мясниковский район» предусмотрено, что Собрание депутатов Мясниковского района состоит из глав поселений, входящих в состав Мясниковского района, и из депутатов представительных органов указанных поселений, избираемых представительными органами поселений из своего состава;</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4) участвовать в прениях, вносить предложения и замечания по существу обсуждаемых вопросов, по порядку ведения заседания;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5) предлагать кандидатуры и высказывать свое мнение по кандидатурам должностных лиц, избираемых, назначаемых, утверждаемых или подлежащих согласованию Собранием депутатов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6) задавать вопросы выступающим, давать справки;</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7) выступать по мотивам голосования (до момента голосования);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8) требовать постановки своих предложений на голосование;</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 xml:space="preserve">9) требовать повторного голосования в случаях установленного нарушения </w:t>
      </w:r>
      <w:r w:rsidRPr="00E93923">
        <w:rPr>
          <w:rFonts w:ascii="Times New Roman" w:eastAsia="Times New Roman" w:hAnsi="Times New Roman" w:cs="Times New Roman"/>
          <w:sz w:val="28"/>
          <w:szCs w:val="28"/>
          <w:lang w:eastAsia="ru-RU"/>
        </w:rPr>
        <w:lastRenderedPageBreak/>
        <w:t>правил голосования;</w:t>
      </w:r>
    </w:p>
    <w:p w:rsidR="00E93923" w:rsidRPr="00E93923" w:rsidRDefault="00E93923" w:rsidP="00E93923">
      <w:pPr>
        <w:widowControl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E93923">
        <w:rPr>
          <w:rFonts w:ascii="Times New Roman" w:eastAsia="Times New Roman" w:hAnsi="Times New Roman" w:cs="Times New Roman"/>
          <w:sz w:val="28"/>
          <w:szCs w:val="28"/>
          <w:lang w:eastAsia="ru-RU"/>
        </w:rPr>
        <w:t xml:space="preserve">10) </w:t>
      </w:r>
      <w:r w:rsidRPr="00E93923">
        <w:rPr>
          <w:rFonts w:ascii="Times New Roman" w:eastAsia="Calibri" w:hAnsi="Times New Roman" w:cs="Times New Roman"/>
          <w:sz w:val="28"/>
          <w:szCs w:val="28"/>
        </w:rPr>
        <w:t>пользоваться иными правами в соответствии с настоящим Уставом и регламентом Собрания депутатов Недвиговского сельского поселения</w:t>
      </w:r>
      <w:r w:rsidRPr="00E93923">
        <w:rPr>
          <w:rFonts w:ascii="Times New Roman" w:eastAsia="Times New Roman" w:hAnsi="Times New Roman" w:cs="Times New Roman"/>
          <w:sz w:val="28"/>
          <w:szCs w:val="28"/>
          <w:lang w:eastAsia="ru-RU"/>
        </w:rPr>
        <w:t>.</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 xml:space="preserve">Статья 44. Содействие депутату Собрания депутатов Недвиговского сельского поселения в проведении встреч с избирателями </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hy-AM"/>
        </w:rPr>
      </w:pPr>
      <w:r w:rsidRPr="00E93923">
        <w:rPr>
          <w:rFonts w:ascii="Times New Roman" w:eastAsia="Times New Roman" w:hAnsi="Times New Roman" w:cs="Times New Roman"/>
          <w:sz w:val="28"/>
          <w:szCs w:val="28"/>
          <w:lang w:eastAsia="ru-RU"/>
        </w:rPr>
        <w:t xml:space="preserve">1. Депутату Собрания депутатов Недвиговского сельского поселения обеспечиваются необходимые условия для проведения встреч с избирателями, </w:t>
      </w:r>
      <w:r w:rsidRPr="00E93923">
        <w:rPr>
          <w:rFonts w:ascii="Times New Roman" w:eastAsia="Times New Roman" w:hAnsi="Times New Roman" w:cs="Times New Roman"/>
          <w:sz w:val="28"/>
          <w:szCs w:val="28"/>
          <w:lang w:eastAsia="hy-AM"/>
        </w:rPr>
        <w:t>в том числе отчетов депутатов перед избирателями.</w:t>
      </w:r>
    </w:p>
    <w:p w:rsidR="00E93923" w:rsidRPr="00E93923" w:rsidRDefault="00E93923" w:rsidP="00E93923">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hy-AM"/>
        </w:rPr>
      </w:pPr>
      <w:r w:rsidRPr="00E93923">
        <w:rPr>
          <w:rFonts w:ascii="Times New Roman" w:eastAsia="Times New Roman" w:hAnsi="Times New Roman" w:cs="Times New Roman"/>
          <w:sz w:val="28"/>
          <w:szCs w:val="28"/>
          <w:lang w:eastAsia="hy-AM"/>
        </w:rPr>
        <w:t xml:space="preserve">2. Органы местного самоуправления Недвиговского </w:t>
      </w:r>
      <w:r w:rsidRPr="00E93923">
        <w:rPr>
          <w:rFonts w:ascii="Times New Roman" w:eastAsia="Times New Roman" w:hAnsi="Times New Roman" w:cs="Times New Roman"/>
          <w:sz w:val="28"/>
          <w:szCs w:val="28"/>
          <w:lang w:eastAsia="ru-RU"/>
        </w:rPr>
        <w:t xml:space="preserve">сельского </w:t>
      </w:r>
      <w:r w:rsidRPr="00E93923">
        <w:rPr>
          <w:rFonts w:ascii="Times New Roman" w:eastAsia="Times New Roman" w:hAnsi="Times New Roman" w:cs="Times New Roman"/>
          <w:sz w:val="28"/>
          <w:szCs w:val="28"/>
          <w:lang w:eastAsia="hy-AM"/>
        </w:rPr>
        <w:t xml:space="preserve">поселения определяют специально отведенные места для проведения встреч депутатов </w:t>
      </w:r>
      <w:r w:rsidRPr="00E93923">
        <w:rPr>
          <w:rFonts w:ascii="Times New Roman" w:eastAsia="Times New Roman" w:hAnsi="Times New Roman" w:cs="Times New Roman"/>
          <w:sz w:val="28"/>
          <w:szCs w:val="28"/>
          <w:lang w:eastAsia="ru-RU"/>
        </w:rPr>
        <w:t xml:space="preserve">Собрания депутатов Недвиговского сельского поселения </w:t>
      </w:r>
      <w:r w:rsidRPr="00E93923">
        <w:rPr>
          <w:rFonts w:ascii="Times New Roman" w:eastAsia="Times New Roman" w:hAnsi="Times New Roman" w:cs="Times New Roman"/>
          <w:sz w:val="28"/>
          <w:szCs w:val="28"/>
          <w:lang w:eastAsia="hy-AM"/>
        </w:rPr>
        <w:t xml:space="preserve">с избирателями, а также определяют перечень помещений, предоставляемых органами местного самоуправления Недвиговского </w:t>
      </w:r>
      <w:r w:rsidRPr="00E93923">
        <w:rPr>
          <w:rFonts w:ascii="Times New Roman" w:eastAsia="Times New Roman" w:hAnsi="Times New Roman" w:cs="Times New Roman"/>
          <w:sz w:val="28"/>
          <w:szCs w:val="28"/>
          <w:lang w:eastAsia="ru-RU"/>
        </w:rPr>
        <w:t xml:space="preserve">сельского </w:t>
      </w:r>
      <w:r w:rsidRPr="00E93923">
        <w:rPr>
          <w:rFonts w:ascii="Times New Roman" w:eastAsia="Times New Roman" w:hAnsi="Times New Roman" w:cs="Times New Roman"/>
          <w:sz w:val="28"/>
          <w:szCs w:val="28"/>
          <w:lang w:eastAsia="hy-AM"/>
        </w:rPr>
        <w:t xml:space="preserve">поселения для проведения встреч депутатов </w:t>
      </w:r>
      <w:r w:rsidRPr="00E93923">
        <w:rPr>
          <w:rFonts w:ascii="Times New Roman" w:eastAsia="Times New Roman" w:hAnsi="Times New Roman" w:cs="Times New Roman"/>
          <w:sz w:val="28"/>
          <w:szCs w:val="28"/>
          <w:lang w:eastAsia="ru-RU"/>
        </w:rPr>
        <w:t xml:space="preserve">Собрания депутатов Недвиговского сельского поселения </w:t>
      </w:r>
      <w:r w:rsidRPr="00E93923">
        <w:rPr>
          <w:rFonts w:ascii="Times New Roman" w:eastAsia="Times New Roman" w:hAnsi="Times New Roman" w:cs="Times New Roman"/>
          <w:sz w:val="28"/>
          <w:szCs w:val="28"/>
          <w:lang w:eastAsia="hy-AM"/>
        </w:rPr>
        <w:t>с избирателями, и порядок их предоставления.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3. По просьбе депутата Собрания депутатов Недвиговского сельского поселения Администрация Недвиговского сельского поселения извещает граждан о времени и месте проведения встреч с избирателями, направляет для участия во встречах своих представителей, оказывает иную помощь.</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bCs/>
          <w:strike/>
          <w:sz w:val="28"/>
          <w:szCs w:val="28"/>
          <w:lang w:eastAsia="ru-RU"/>
        </w:rPr>
      </w:pPr>
      <w:r w:rsidRPr="00E93923">
        <w:rPr>
          <w:rFonts w:ascii="Times New Roman" w:eastAsia="Times New Roman" w:hAnsi="Times New Roman" w:cs="Times New Roman"/>
          <w:sz w:val="28"/>
          <w:szCs w:val="28"/>
          <w:lang w:eastAsia="ru-RU"/>
        </w:rPr>
        <w:t xml:space="preserve">Статья 45. </w:t>
      </w:r>
      <w:r w:rsidRPr="00E93923">
        <w:rPr>
          <w:rFonts w:ascii="Times New Roman" w:eastAsia="Times New Roman" w:hAnsi="Times New Roman" w:cs="Times New Roman"/>
          <w:bCs/>
          <w:sz w:val="28"/>
          <w:szCs w:val="28"/>
          <w:lang w:eastAsia="ru-RU"/>
        </w:rPr>
        <w:t>Освобождение от выполнения производственных или служебных обязанностей депутата Собрания депутатов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 Для осуществления депутатской деятельности депутату Собрания депутатов Недвиговского сельского поселения гарантируется освобождение от выполнения производственных или служебных обязанностей с сохранением за ним места работы (должности) на период, продолжительность которого составляет шесть рабочих дней в месяц.</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2. Освобождение от выполнения производственных или служебных обязанностей производится по инициативе депутата Собрания депутатов Недвиговского сельского поселения на основании его письменного заявления и официального уведомления из Собрания депутатов Недвиговского сельского поселения.</w:t>
      </w:r>
    </w:p>
    <w:p w:rsidR="00E93923" w:rsidRPr="00E93923" w:rsidRDefault="00E93923" w:rsidP="00E93923">
      <w:pPr>
        <w:widowControl w:val="0"/>
        <w:adjustRightInd w:val="0"/>
        <w:spacing w:after="0" w:line="240" w:lineRule="auto"/>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utoSpaceDE w:val="0"/>
        <w:autoSpaceDN w:val="0"/>
        <w:adjustRightInd w:val="0"/>
        <w:spacing w:after="0" w:line="240" w:lineRule="auto"/>
        <w:ind w:firstLine="709"/>
        <w:jc w:val="both"/>
        <w:textAlignment w:val="baseline"/>
        <w:outlineLvl w:val="0"/>
        <w:rPr>
          <w:rFonts w:ascii="Times New Roman" w:eastAsia="Times New Roman" w:hAnsi="Times New Roman" w:cs="Times New Roman"/>
          <w:bCs/>
          <w:i/>
          <w:sz w:val="28"/>
          <w:szCs w:val="28"/>
          <w:lang w:eastAsia="ru-RU"/>
        </w:rPr>
      </w:pPr>
      <w:r w:rsidRPr="00E93923">
        <w:rPr>
          <w:rFonts w:ascii="Times New Roman" w:eastAsia="Times New Roman" w:hAnsi="Times New Roman" w:cs="Times New Roman"/>
          <w:sz w:val="28"/>
          <w:szCs w:val="28"/>
          <w:lang w:eastAsia="ru-RU"/>
        </w:rPr>
        <w:t xml:space="preserve">Статья 46. Использование депутатом Собрания депутатов Недвиговского сельского поселения, председателем Собрания депутатов – главой Недвиговского сельского поселения средств связи </w:t>
      </w:r>
    </w:p>
    <w:p w:rsidR="00E93923" w:rsidRPr="00E93923" w:rsidRDefault="00E93923" w:rsidP="00E93923">
      <w:pPr>
        <w:widowControl w:val="0"/>
        <w:adjustRightInd w:val="0"/>
        <w:spacing w:after="0" w:line="240" w:lineRule="auto"/>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 xml:space="preserve">1. Депутат Собрания депутатов Недвиговского сельского поселения, председатель Собрания депутатов – глава Недвиговского сельского поселения по вопросам, связанным с осуществлением своих полномочий, имеют право пользоваться по предъявлении удостоверения всеми видами связи, которой </w:t>
      </w:r>
      <w:r w:rsidRPr="00E93923">
        <w:rPr>
          <w:rFonts w:ascii="Times New Roman" w:eastAsia="Times New Roman" w:hAnsi="Times New Roman" w:cs="Times New Roman"/>
          <w:sz w:val="28"/>
          <w:szCs w:val="28"/>
          <w:lang w:eastAsia="ru-RU"/>
        </w:rPr>
        <w:lastRenderedPageBreak/>
        <w:t>располагают органы местного самоуправления и организации всех форм собственности, расположенные на территории Недвиговского сельского поселения. Расходы, связанные с предоставлением депутату Собрания депутатов Недвиговского сельского поселения, председателю Собрания депутатов – главе Недвиговского сельского поселения, услуг связи, возмещаются за счет средств, предусмотренных бюджетной сметой Собрания депутатов Недвиговского сельского поселения либо Администрации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 xml:space="preserve">2. Телефонные переговоры из гостиниц и с домашних телефонов оплачиваются самим депутатом Собрания депутатов Недвиговского сельского поселения, председателем Собрания депутатов – главой Недвиговского сельского поселения. </w:t>
      </w:r>
    </w:p>
    <w:p w:rsidR="00E93923" w:rsidRPr="00E93923" w:rsidRDefault="00E93923" w:rsidP="00E93923">
      <w:pPr>
        <w:widowControl w:val="0"/>
        <w:adjustRightInd w:val="0"/>
        <w:spacing w:after="0" w:line="240" w:lineRule="auto"/>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 xml:space="preserve">Статья 47. Финансирование расходов, связанных с предоставлением гарантий депутатам Собрания депутатов Недвиговского сельского поселения, </w:t>
      </w:r>
      <w:r w:rsidRPr="00E93923">
        <w:rPr>
          <w:rFonts w:ascii="Times New Roman" w:eastAsia="Times New Roman" w:hAnsi="Times New Roman" w:cs="Times New Roman"/>
          <w:bCs/>
          <w:iCs/>
          <w:sz w:val="28"/>
          <w:szCs w:val="28"/>
          <w:lang w:eastAsia="ru-RU"/>
        </w:rPr>
        <w:t>председателю Собрания депутатов – главе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 xml:space="preserve">Расходы, связанные с предоставлением гарантий депутатам Собрания депутатов Недвиговского сельского поселения, </w:t>
      </w:r>
      <w:r w:rsidRPr="00E93923">
        <w:rPr>
          <w:rFonts w:ascii="Times New Roman" w:eastAsia="Times New Roman" w:hAnsi="Times New Roman" w:cs="Times New Roman"/>
          <w:bCs/>
          <w:iCs/>
          <w:sz w:val="28"/>
          <w:szCs w:val="28"/>
          <w:lang w:eastAsia="ru-RU"/>
        </w:rPr>
        <w:t>председателю Собрания депутатов – главе Недвиговского сельского поселения</w:t>
      </w:r>
      <w:r w:rsidRPr="00E93923">
        <w:rPr>
          <w:rFonts w:ascii="Times New Roman" w:eastAsia="Times New Roman" w:hAnsi="Times New Roman" w:cs="Times New Roman"/>
          <w:sz w:val="28"/>
          <w:szCs w:val="28"/>
          <w:lang w:eastAsia="ru-RU"/>
        </w:rPr>
        <w:t>, финансируются за счет средств бюджета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Глава 6. Муниципальные правовые акты</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Статья 48. Понятие и система муниципальных правовых актов</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 Муниципальный правовой акт Недвиговского сельского поселения - решение, принятое непосредственно населением Недвиговского сельского поселения по вопросам местного значения, либо решение, принятое органом местного самоуправления и (или) должностным лицом местного самоуправления по вопросам местного значения, по вопросам осуществления отдельных государственных полномочий, переданных органам местного самоуправления федеральными и областными законами, а также по иным вопросам, отнесенным настоящим Уставом в соответствии с федеральными законами к полномочиям органов местного самоуправления и (или) должностных лиц местного самоуправления, документально оформленные, обязательные для исполнения на территории Недвиговского сельского поселения, устанавливающие либо изменяющие общеобязательные правила или имеющие индивидуальный характер.</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2. За неисполнение муниципальных правовых актов граждане, руководители организаций, должностные лица органов государственной власти и должностные лица органов местного самоуправления несут ответственность в соответствии с федеральными и областными законами.</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 xml:space="preserve">3. Муниципальные правовые акты не должны противоречить Конституции Российской Федерации, федеральным конституционным законам, федеральным законам и иным нормативным правовым актам Российской Федерации, а также </w:t>
      </w:r>
      <w:r w:rsidRPr="00E93923">
        <w:rPr>
          <w:rFonts w:ascii="Times New Roman" w:eastAsia="Times New Roman" w:hAnsi="Times New Roman" w:cs="Times New Roman"/>
          <w:sz w:val="28"/>
          <w:szCs w:val="28"/>
          <w:lang w:eastAsia="ru-RU"/>
        </w:rPr>
        <w:lastRenderedPageBreak/>
        <w:t>Уставу Ростовской области, областным законам, иным нормативным правовым актам Ростовской области.</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4. Если орган местного самоуправления Недвиговского сельского поселения полагает, что федеральный закон или иной нормативный правовой акт Российской Федерации либо областной закон или иной нормативный правовой акт Ростовской области по вопросам организации местного самоуправления и (или) установления прав, обязанностей и ответственности органов местного самоуправления и должностных лиц местного самоуправления не соответствует Конституции Российской Федерации, федеральным конституционным законам, федеральным законам, договорам о разграничении предметов ведения и полномочий между органами государственной власти Российской Федерации и органами государственной власти Ростовской области, вопрос о соответствии федерального закона или иного нормативного правового акта Российской Федерации либо областного закона или иного нормативного правового акта Ростовской области по вопросам организации местного самоуправления и (или) установления прав, обязанностей и ответственности органов местного самоуправления и должностных лиц местного самоуправления Конституции Российской Федерации, федеральным конституционным законам, федеральным законам, договорам о разграничении предметов ведения и полномочий между органами государственной власти Российской Федерации и органами государственной власти Ростовской области разрешается соответствующим судом. До вступления в силу решения суда о признании федерального закона или иного нормативного правового акта Российской Федерации либо областного закона или иного нормативного правового акта Ростовской области или отдельных их положений не соответствующими Конституции Российской Федерации, федеральным конституционным законам, федеральным законам, договорам о разграничении предметов ведения и полномочий между органами государственной власти Российской Федерации и органами государственной власти Ростовской области принятие муниципальных правовых актов, противоречащих соответствующим положениям федерального закона или иного нормативного правового акта Российской Федерации либо областного закона или иного нормативного правового акта Ростовской области, не допускается.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5. В систему муниципальных правовых актов Недвиговского сельского поселения входят:</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 Устав муниципального образования «Недвиговское сельское поселение», правовые акты, принятые на местном референдуме;</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2) нормативные и иные правовые акты Собрания депутатов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3) правовые акты Администрации Недвиговского сельского поселения, правовые акты иных органов местного самоуправления и должностных лиц местного самоуправления, предусмотренных настоящим Уставом.</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 xml:space="preserve">6. Настоящий Устав и оформленные в виде правовых актов решения, принятые на местном референдуме, являются актами высшей юридической силы в системе муниципальных правовых актов, имеют прямое действие и применяются на </w:t>
      </w:r>
      <w:r w:rsidRPr="00E93923">
        <w:rPr>
          <w:rFonts w:ascii="Times New Roman" w:eastAsia="Times New Roman" w:hAnsi="Times New Roman" w:cs="Times New Roman"/>
          <w:sz w:val="28"/>
          <w:szCs w:val="28"/>
          <w:lang w:eastAsia="ru-RU"/>
        </w:rPr>
        <w:lastRenderedPageBreak/>
        <w:t>всей территории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Иные муниципальные правовые акты не должны противоречить настоящему Уставу и правовым актам, принятым на местном референдуме.</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7. Собрание депутатов Недвиговского сельского поселения по вопросам, отнесенным к его полномочиям федеральными и областными законами, настоящим Уставом, принимает решения, устанавливающие правила, обязательные для исполнения на территории Недвиговского сельского поселения, решение об удалении председателя Собрания депутатов - главы Недвиговского сельского поселения в отставку, а также решения по вопросам организации деятельности Собрания депутатов Недвиговского сельского поселения и по иным вопросам, отнесенным к его компетенции федеральными законами, областными законами, настоящим Уставом.</w:t>
      </w:r>
    </w:p>
    <w:p w:rsidR="00E93923" w:rsidRPr="00E93923" w:rsidRDefault="00E93923" w:rsidP="00E93923">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8. Председатель Собрания депутатов – глава Недвиговского сельского поселения в пределах своих полномочий, установленных настоящим Уставом и решениями Собрания депутатов Недвиговского сельского поселения, издает постановления и распоряжения по вопросам организации деятельности Собрания депутатов Недвиговского сельского поселения.</w:t>
      </w:r>
    </w:p>
    <w:p w:rsidR="00E93923" w:rsidRPr="00E93923" w:rsidRDefault="00E93923" w:rsidP="00E93923">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 xml:space="preserve">Председатель Собрания депутатов – глава Недвиговского сельского поселения издает постановления и распоряжения по иным вопросам, отнесенным к его компетенции настоящим Уставом в соответствии с Федеральным законом «Об общих принципах организации местного самоуправления в Российской Федерации», другими федеральными законами. </w:t>
      </w:r>
    </w:p>
    <w:p w:rsidR="00E93923" w:rsidRPr="00E93923" w:rsidRDefault="00E93923" w:rsidP="00E93923">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9. Глава Администрации Недвиговского сельского поселения в пределах своих полномочий, установленных федеральными и областными законами, настоящим Уставом, нормативными правовыми актами Собрания депутатов Недвиговского сельского поселения, издает постановления Администрации Недвиговского сельского поселения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и областными законами, а также распоряжения Администрации Недвиговского сельского поселения по вопросам организации работы Администрации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10. Муниципальные нормативные правовые акты подлежат включению в регистр муниципальных нормативных правовых актов Ростовской области, организация и ведение которого осуществляются Правительством Ростовской области, в порядке, установленном Областным законом от 6 августа 2008 года № 48-ЗС «О регистре муниципальных нормативных правовых актов Ростовской области».</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Статья 49. Устав муниципального образования «Недвиговское сельское поселение»</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 Устав муниципального образования «Недвиговское сельское поселение», муниципальный правовой акт о внесении изменений и дополнений в Устав муниципального образования «Недвиговское сельское поселение» принимаются Собранием депутатов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lastRenderedPageBreak/>
        <w:t>2. Проект Устава муниципального образования «Недвиговское сельское поселение», проект муниципального правового акта о внесении изменений и дополнений в Устав муниципального образования «Недвиговское сельское поселение» не позднее чем за 30 дней до дня рассмотрения вопроса о принятии Устава муниципального образования «Недвиговское сельское поселение», внесении изменений и дополнений в Устав муниципального образования «Недвиговское сельское поселение» подлежат официальному опубликованию с одновременным опубликованием установленного Собранием депутатов Недвиговского сельского поселения порядка учета предложений по проекту Устава, проекту указанного муниципального правового акта, а также порядка участия граждан в его обсуждении. Не требуется официальное опубликование порядка учета предложений по проекту муниципального правового акта о внесении изменений и дополнений в Устав муниципального образования «Недвиговское сельское поселение», а также порядка участия граждан в его обсуждении в случае, если указанные изменения и дополнения вносятся в форме точного воспроизведения положений Конституции Российской Федерации, федеральных законов, Устава Ростовской области или областных законов в целях приведения Устава муниципального образования «Недвиговское сельское поселение» в соответствие с этими нормативными правовыми актами.</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3. Устав муниципального образования «Недвиговское сельское поселение», муниципальный правовой акт о внесении изменений и дополнений в Устав муниципального образования «Недвиговское сельское поселение» принимаются большинством в две трети голосов от установленной численности депутатов Собрания депутатов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4. Устав муниципального образования «Недвиговское сельское поселение», муниципальный правовой акт о внесении изменений и дополнений в Устав муниципального образования «Недвиговское сельское поселение» подлежат государственной регистрации в порядке, установленном федеральным законом.</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5. Отказ в государственной регистрации Устава муниципального образования «Недвиговское сельское поселение», муниципального правового акта о внесении изменений и дополнений в Устав муниципального образования «Недвиговское сельское поселение», а также нарушение установленных сроков государственной регистрации Устава муниципального образования «Недвиговское сельское поселение», муниципального правового акта о внесении в Устав муниципального образования «Недвиговское сельское поселение» изменений и дополнений могут быть обжалованы гражданами и органами местного самоуправления в уполномоченный федеральный орган исполнительной власти в сфере регистрации уставов муниципальных образований, а также в судебном порядке.</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6. Устав муниципального образования «Недвиговское сельское поселение», муниципальный правовой акт о внесении изменений и дополнений в Устав муниципального образования «Недвиговское сельское поселение» подлежат официальному опубликованию после их государственной регистрации и вступают в силу после их официального опубликования.</w:t>
      </w:r>
    </w:p>
    <w:p w:rsidR="00E93923" w:rsidRPr="00E93923" w:rsidRDefault="00E93923" w:rsidP="00E93923">
      <w:pPr>
        <w:widowControl w:val="0"/>
        <w:autoSpaceDE w:val="0"/>
        <w:autoSpaceDN w:val="0"/>
        <w:adjustRightInd w:val="0"/>
        <w:spacing w:after="0" w:line="240" w:lineRule="auto"/>
        <w:ind w:firstLine="709"/>
        <w:jc w:val="both"/>
        <w:textAlignment w:val="baseline"/>
        <w:outlineLvl w:val="1"/>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 xml:space="preserve">Председатель Собрания депутатов – глава Недвиговского сельского </w:t>
      </w:r>
      <w:r w:rsidRPr="00E93923">
        <w:rPr>
          <w:rFonts w:ascii="Times New Roman" w:eastAsia="Times New Roman" w:hAnsi="Times New Roman" w:cs="Times New Roman"/>
          <w:sz w:val="28"/>
          <w:szCs w:val="28"/>
          <w:lang w:eastAsia="ru-RU"/>
        </w:rPr>
        <w:lastRenderedPageBreak/>
        <w:t>поселения обязан опубликовать зарегистрированные Устав муниципального образования «Недвиговское сельское поселение», муниципальный правовой акт о внесении изменений и дополнений в Устав муниципального образования «Недвиговское сельское поселение» в течение семи дней со дня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 уведомления о включении сведений об Уставе муниципального образования «Недвиговское сельское поселение», муниципальном правовом акте о внесении изменений и дополнений в Устав муниципального образования «Недвиговское сельское поселение» в государственный реестр уставов муниципальных образований субъекта Российской Федерации, предусмотренного частью 6 статьи 4 Федерального закона от 21 июля 2005 года № 97-ФЗ «О государственной регистрации уставов муниципальных образований».</w:t>
      </w:r>
    </w:p>
    <w:p w:rsidR="00E93923" w:rsidRPr="00E93923" w:rsidRDefault="00E93923" w:rsidP="00E93923">
      <w:pPr>
        <w:widowControl w:val="0"/>
        <w:autoSpaceDE w:val="0"/>
        <w:autoSpaceDN w:val="0"/>
        <w:adjustRightInd w:val="0"/>
        <w:spacing w:after="0" w:line="240" w:lineRule="auto"/>
        <w:ind w:firstLine="709"/>
        <w:jc w:val="both"/>
        <w:textAlignment w:val="baseline"/>
        <w:outlineLvl w:val="1"/>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Изменения и дополнения, внесенные в Устав муниципального образования «Недвиговское сельское поселение» и изменяющие структуру органов местного самоуправления, разграничение полномочий между органами местного самоуправления (за исключением случаев приведения Устава муниципального образования «Недвиговское сельское поселение» в соответствие с федеральными законами, а также изменения полномочий, срока полномочий, порядка избрания выборных должностных лиц муниципального образования «Недвиговское сельское поселение»), вступают в силу после истечения срока полномочий Собрания депутатов Недвиговского сельского поселения, принявшего муниципальный правовой акт о внесении указанных изменений и дополнений в Устав муниципального образования «Недвиговское сельское поселение».</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Изменения и дополнения, внесенные в Устав муниципального образования «Недвиговское сельское поселение» и предусматривающие создание контрольно-счетного органа муниципального образования «Недвиговское сельское поселение», вступают в силу в порядке, предусмотренном абзацем первым настоящего пункта.</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Статья 50. Решения, принятые путем прямого волеизъявления граждан</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 Решение вопросов местного значения непосредственно гражданами в Недвиговском сельском поселении осуществляется путем прямого волеизъявления населения Недвиговского сельского поселения, выраженного на местном референдуме.</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2. Если для реализации решения, принятого путем прямого волеизъявления населения Недвиговского сельского поселения, дополнительно требуется принятие (издание) муниципального правового акта, орган местного самоуправления или должностное лицо местного самоуправления, в компетенцию которых входит принятие (издание) указанного акта, обязаны в течение 15 дней со дня вступления в силу решения, принятого на местном референдуме, определить срок подготовки и (или) принятия соответствующего муниципального правового акта. Указанный срок не может превышать три месяца.</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 xml:space="preserve">3. Нарушение срока издания муниципального правового акта, необходимого </w:t>
      </w:r>
      <w:r w:rsidRPr="00E93923">
        <w:rPr>
          <w:rFonts w:ascii="Times New Roman" w:eastAsia="Times New Roman" w:hAnsi="Times New Roman" w:cs="Times New Roman"/>
          <w:sz w:val="28"/>
          <w:szCs w:val="28"/>
          <w:lang w:eastAsia="ru-RU"/>
        </w:rPr>
        <w:lastRenderedPageBreak/>
        <w:t>для реализации решения, принятого путем прямого волеизъявления населения, является основанием для отзыва председателя Собрания депутатов - главы Недвиговского сельского поселения или досрочного прекращения полномочий Собрания депутатов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Статья 51. Решения Собрания депутатов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 Решения Собрания депутатов Недвиговского сельского поселения, устанавливающие правила, обязательные для исполнения на территории Недвиговского сельского поселения, принимаются большинством голосов от установленной численности депутатов Собрания депутатов Недвиговского сельского поселения, если иное не установлено Федеральным законом «Об общих принципах организации местного самоуправления в Российской Федерации».</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Решения Собрания депутатов Недвиговского сельского поселения, не имеющие нормативного характера, принимаются большинством голосов от установленной численности депутатов Собрания депутатов Недвиговского сельского поселения, если иное не установлено Федеральным законом «Об общих принципах организации местного самоуправления в Российской Федерации», настоящим Уставом.</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Решения Собрания депутатов Недвиговского сельского поселения по процедурным вопросам принимаются в порядке, установленном Регламентом Собрания депутатов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Голос председателя Собрания депутатов - главы Недвиговского сельского поселения учитывается при принятии решений Собрания депутатов Недвиговского сельского поселения как голос депутата Собрания депутатов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2. Нормативные правовые акты, принятые Собранием депутатов Недвиговского сельского поселения, направляются председателю Собрания депутатов – главе Недвиговского сельского поселения для подписания и обнародования в течение 10 дней.</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Под нормативным правовым актом понимается акт, устанавливающий правовые нормы (правила поведения), обязательные для неопределенного круга лиц, рассчитанные на неоднократное применение, направленные на урегулирование общественных отношений либо на изменение или прекращение существующих правоотношений.</w:t>
      </w:r>
    </w:p>
    <w:p w:rsidR="00E93923" w:rsidRPr="00E93923" w:rsidRDefault="00E93923" w:rsidP="00E93923">
      <w:pPr>
        <w:widowControl w:val="0"/>
        <w:adjustRightInd w:val="0"/>
        <w:spacing w:after="0" w:line="240" w:lineRule="auto"/>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Статья 52. Подготовка муниципальных правовых актов</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 xml:space="preserve">1. Проекты муниципальных правовых актов могут вноситься депутатами Собрания депутатов Недвиговского сельского поселения, председателем Собрания депутатов - главой Недвиговского сельского поселения, главой Администрации Недвиговского сельского поселения, иными должностными лицами местного самоуправления, органами местного самоуправления Мясниковского района, органами государственной власти Ростовской области, органами территориального </w:t>
      </w:r>
      <w:r w:rsidRPr="00E93923">
        <w:rPr>
          <w:rFonts w:ascii="Times New Roman" w:eastAsia="Times New Roman" w:hAnsi="Times New Roman" w:cs="Times New Roman"/>
          <w:sz w:val="28"/>
          <w:szCs w:val="28"/>
          <w:lang w:eastAsia="ru-RU"/>
        </w:rPr>
        <w:lastRenderedPageBreak/>
        <w:t>общественного самоуправления, инициативными группами граждан, прокурором Мясниковского района Ростовской области, старостой сельского населенного пункта.</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2. Нормативные правовые акты Собрания депутатов Недвиговского сельского поселения, предусматривающие установление, изменение и отмену местных налогов и сборов, осуществление расходов из средств бюджета Недвиговского сельского поселения, могут быть внесены на рассмотрение Собрания депутатов Недвиговского сельского поселения только по инициативе главы Администрации Недвиговского сельского поселения или при наличии заключения главы Администрации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3. Порядок внесения проектов муниципальных правовых актов, перечень и форма прилагаемых к ним документов устанавливаются нормативным правовым актом органа местного самоуправления или должностного лица местного самоуправления, на рассмотрение которых вносятся указанные проекты.</w:t>
      </w:r>
    </w:p>
    <w:p w:rsidR="00E93923" w:rsidRPr="00E93923" w:rsidRDefault="00E93923" w:rsidP="00E93923">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hy-AM"/>
        </w:rPr>
      </w:pPr>
      <w:r w:rsidRPr="00E93923">
        <w:rPr>
          <w:rFonts w:ascii="Times New Roman" w:eastAsia="Times New Roman" w:hAnsi="Times New Roman" w:cs="Times New Roman"/>
          <w:sz w:val="28"/>
          <w:szCs w:val="28"/>
          <w:lang w:eastAsia="hy-AM"/>
        </w:rPr>
        <w:t>4. Проекты муниципальных нормативных правовых актов, устанавливающие новые или изменяющие ранее предусмотренные муниципальными нормативными правовыми актами обязательные требования для субъектов предпринимательской и иной экономической деятельности, обязанности для субъектов инвестиционной деятельности, могут подлежать оценке регулирующего воздействия, проводимой органами местного самоуправления Недвиговского сельского поселения в порядке, установленном муниципальными нормативными правовыми актами в соответствии с областным законодательством, за исключением:</w:t>
      </w:r>
    </w:p>
    <w:p w:rsidR="00E93923" w:rsidRPr="00E93923" w:rsidRDefault="00E93923" w:rsidP="00E93923">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hy-AM"/>
        </w:rPr>
      </w:pPr>
      <w:r w:rsidRPr="00E93923">
        <w:rPr>
          <w:rFonts w:ascii="Times New Roman" w:eastAsia="Times New Roman" w:hAnsi="Times New Roman" w:cs="Times New Roman"/>
          <w:sz w:val="28"/>
          <w:szCs w:val="28"/>
          <w:lang w:eastAsia="hy-AM"/>
        </w:rPr>
        <w:t xml:space="preserve">1) проектов </w:t>
      </w:r>
      <w:r w:rsidRPr="00E93923">
        <w:rPr>
          <w:rFonts w:ascii="Times New Roman" w:eastAsia="Times New Roman" w:hAnsi="Times New Roman" w:cs="Times New Roman"/>
          <w:sz w:val="28"/>
          <w:szCs w:val="28"/>
          <w:lang w:eastAsia="ru-RU"/>
        </w:rPr>
        <w:t>нормативных правовых актов Собрания депутатов Недвиговского сельского поселения</w:t>
      </w:r>
      <w:r w:rsidRPr="00E93923">
        <w:rPr>
          <w:rFonts w:ascii="Times New Roman" w:eastAsia="Times New Roman" w:hAnsi="Times New Roman" w:cs="Times New Roman"/>
          <w:sz w:val="28"/>
          <w:szCs w:val="28"/>
          <w:lang w:eastAsia="hy-AM"/>
        </w:rPr>
        <w:t>, устанавливающих, изменяющих, приостанавливающих, отменяющих местные налоги и сборы;</w:t>
      </w:r>
    </w:p>
    <w:p w:rsidR="00E93923" w:rsidRPr="00E93923" w:rsidRDefault="00E93923" w:rsidP="00E93923">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hy-AM"/>
        </w:rPr>
      </w:pPr>
      <w:r w:rsidRPr="00E93923">
        <w:rPr>
          <w:rFonts w:ascii="Times New Roman" w:eastAsia="Times New Roman" w:hAnsi="Times New Roman" w:cs="Times New Roman"/>
          <w:sz w:val="28"/>
          <w:szCs w:val="28"/>
          <w:lang w:eastAsia="hy-AM"/>
        </w:rPr>
        <w:t xml:space="preserve">2) проектов нормативных правовых актов </w:t>
      </w:r>
      <w:r w:rsidRPr="00E93923">
        <w:rPr>
          <w:rFonts w:ascii="Times New Roman" w:eastAsia="Times New Roman" w:hAnsi="Times New Roman" w:cs="Times New Roman"/>
          <w:sz w:val="28"/>
          <w:szCs w:val="28"/>
          <w:lang w:eastAsia="ru-RU"/>
        </w:rPr>
        <w:t>Собрания депутатов Недвиговского сельского поселения</w:t>
      </w:r>
      <w:r w:rsidRPr="00E93923">
        <w:rPr>
          <w:rFonts w:ascii="Times New Roman" w:eastAsia="Times New Roman" w:hAnsi="Times New Roman" w:cs="Times New Roman"/>
          <w:sz w:val="28"/>
          <w:szCs w:val="28"/>
          <w:lang w:eastAsia="hy-AM"/>
        </w:rPr>
        <w:t>, регулирующих бюджетные правоотношения.</w:t>
      </w:r>
    </w:p>
    <w:p w:rsidR="00E93923" w:rsidRPr="00E93923" w:rsidRDefault="00E93923" w:rsidP="00E93923">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hy-AM"/>
        </w:rPr>
      </w:pPr>
      <w:r w:rsidRPr="00E93923">
        <w:rPr>
          <w:rFonts w:ascii="Times New Roman" w:eastAsia="Times New Roman" w:hAnsi="Times New Roman" w:cs="Times New Roman"/>
          <w:sz w:val="28"/>
          <w:szCs w:val="28"/>
          <w:lang w:eastAsia="hy-AM"/>
        </w:rPr>
        <w:t>3) проектов нормативных правовых актов, разработанных в целях ликвидации чрезвычайных ситуаций природного и техногенного характера на период действия режимов чрезвычайных ситуаций.</w:t>
      </w:r>
    </w:p>
    <w:p w:rsidR="00E93923" w:rsidRPr="00E93923" w:rsidRDefault="00E93923" w:rsidP="00E93923">
      <w:pPr>
        <w:widowControl w:val="0"/>
        <w:autoSpaceDE w:val="0"/>
        <w:autoSpaceDN w:val="0"/>
        <w:adjustRightInd w:val="0"/>
        <w:spacing w:after="0" w:line="240" w:lineRule="auto"/>
        <w:ind w:firstLine="708"/>
        <w:jc w:val="both"/>
        <w:textAlignment w:val="baseline"/>
        <w:rPr>
          <w:rFonts w:ascii="Times New Roman" w:eastAsia="Times New Roman" w:hAnsi="Times New Roman" w:cs="Times New Roman"/>
          <w:sz w:val="28"/>
          <w:szCs w:val="28"/>
          <w:lang w:eastAsia="hy-AM"/>
        </w:rPr>
      </w:pPr>
      <w:r w:rsidRPr="00E93923">
        <w:rPr>
          <w:rFonts w:ascii="Times New Roman" w:eastAsia="Times New Roman" w:hAnsi="Times New Roman" w:cs="Times New Roman"/>
          <w:sz w:val="28"/>
          <w:szCs w:val="28"/>
          <w:lang w:eastAsia="hy-AM"/>
        </w:rPr>
        <w:t>5. Муниципальные нормативные правовые акты, затрагивающие вопросы осуществления предпринимательской и инвестиционной деятельности, в целях выявления положений, необоснованно затрудняющих осуществление предпринимательской и инвестиционной деятельности, могут подлежать экспертизе, проводимой органами местного самоуправления Недвиговского сельского поселения в порядке, установленном муниципальными нормативными правовыми актами в соответствии с областным законодательством.</w:t>
      </w:r>
    </w:p>
    <w:p w:rsidR="00E93923" w:rsidRPr="00E93923" w:rsidRDefault="00E93923" w:rsidP="00E93923">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hy-AM"/>
        </w:rPr>
      </w:pPr>
      <w:r w:rsidRPr="00E93923">
        <w:rPr>
          <w:rFonts w:ascii="Times New Roman" w:eastAsia="Times New Roman" w:hAnsi="Times New Roman" w:cs="Times New Roman"/>
          <w:sz w:val="28"/>
          <w:szCs w:val="28"/>
          <w:lang w:eastAsia="hy-AM"/>
        </w:rPr>
        <w:t xml:space="preserve">6. Экспертиза муниципальных нормативных правовых актов, затрагивающих вопросы осуществления предпринимательской и инвестиционной деятельности, </w:t>
      </w:r>
      <w:bookmarkStart w:id="13" w:name="OLE_LINK47"/>
      <w:bookmarkStart w:id="14" w:name="OLE_LINK48"/>
      <w:r w:rsidRPr="00E93923">
        <w:rPr>
          <w:rFonts w:ascii="Times New Roman" w:eastAsia="Times New Roman" w:hAnsi="Times New Roman" w:cs="Times New Roman"/>
          <w:sz w:val="28"/>
          <w:szCs w:val="28"/>
          <w:lang w:eastAsia="hy-AM"/>
        </w:rPr>
        <w:t>осуществляется на основании плана проведения экспертизы</w:t>
      </w:r>
      <w:bookmarkEnd w:id="13"/>
      <w:bookmarkEnd w:id="14"/>
      <w:r w:rsidRPr="00E93923">
        <w:rPr>
          <w:rFonts w:ascii="Times New Roman" w:eastAsia="Times New Roman" w:hAnsi="Times New Roman" w:cs="Times New Roman"/>
          <w:sz w:val="28"/>
          <w:szCs w:val="28"/>
          <w:lang w:eastAsia="hy-AM"/>
        </w:rPr>
        <w:t>, формируемого органами местного самоуправления Недвиговского сельского поселения в порядке, установленном муниципальными нормативными правовыми актами.</w:t>
      </w:r>
    </w:p>
    <w:p w:rsidR="00E93923" w:rsidRPr="00E93923" w:rsidRDefault="00E93923" w:rsidP="00E93923">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hy-AM"/>
        </w:rPr>
      </w:pPr>
      <w:bookmarkStart w:id="15" w:name="OLE_LINK92"/>
      <w:bookmarkStart w:id="16" w:name="OLE_LINK93"/>
      <w:r w:rsidRPr="00E93923">
        <w:rPr>
          <w:rFonts w:ascii="Times New Roman" w:eastAsia="Times New Roman" w:hAnsi="Times New Roman" w:cs="Times New Roman"/>
          <w:sz w:val="28"/>
          <w:szCs w:val="28"/>
          <w:lang w:eastAsia="hy-AM"/>
        </w:rPr>
        <w:t xml:space="preserve">7. В целях взаимодействия с субъектами предпринимательской и инвестиционной деятельности при проведении оценки регулирующего воздействия </w:t>
      </w:r>
      <w:r w:rsidRPr="00E93923">
        <w:rPr>
          <w:rFonts w:ascii="Times New Roman" w:eastAsia="Times New Roman" w:hAnsi="Times New Roman" w:cs="Times New Roman"/>
          <w:sz w:val="28"/>
          <w:szCs w:val="28"/>
          <w:lang w:eastAsia="hy-AM"/>
        </w:rPr>
        <w:lastRenderedPageBreak/>
        <w:t xml:space="preserve">проектов муниципальных нормативных правовых актов и экспертизы муниципальных нормативных правовых актов Администрация </w:t>
      </w:r>
      <w:bookmarkStart w:id="17" w:name="OLE_LINK49"/>
      <w:bookmarkStart w:id="18" w:name="OLE_LINK50"/>
      <w:bookmarkStart w:id="19" w:name="OLE_LINK51"/>
      <w:r w:rsidRPr="00E93923">
        <w:rPr>
          <w:rFonts w:ascii="Times New Roman" w:eastAsia="Times New Roman" w:hAnsi="Times New Roman" w:cs="Times New Roman"/>
          <w:sz w:val="28"/>
          <w:szCs w:val="28"/>
          <w:lang w:eastAsia="hy-AM"/>
        </w:rPr>
        <w:t>Недвиговского сельского поселения</w:t>
      </w:r>
      <w:bookmarkEnd w:id="17"/>
      <w:bookmarkEnd w:id="18"/>
      <w:bookmarkEnd w:id="19"/>
      <w:r w:rsidRPr="00E93923">
        <w:rPr>
          <w:rFonts w:ascii="Times New Roman" w:eastAsia="Times New Roman" w:hAnsi="Times New Roman" w:cs="Times New Roman"/>
          <w:sz w:val="28"/>
          <w:szCs w:val="28"/>
          <w:lang w:eastAsia="hy-AM"/>
        </w:rPr>
        <w:t xml:space="preserve"> размещает указанные проекты и муниципальные нормативные правовые акты, а также информацию о сроках и порядке направления замечаний и предложений к ним на официальном сайте Недвиговского сельского поселения в информационно-телекоммуникационной сети «Интернет».</w:t>
      </w:r>
    </w:p>
    <w:bookmarkEnd w:id="15"/>
    <w:bookmarkEnd w:id="16"/>
    <w:p w:rsidR="00E93923" w:rsidRPr="00E93923" w:rsidRDefault="00E93923" w:rsidP="00E93923">
      <w:pPr>
        <w:widowControl w:val="0"/>
        <w:adjustRightInd w:val="0"/>
        <w:spacing w:after="0" w:line="240" w:lineRule="auto"/>
        <w:jc w:val="both"/>
        <w:textAlignment w:val="baseline"/>
        <w:rPr>
          <w:rFonts w:ascii="Times New Roman" w:eastAsia="Times New Roman" w:hAnsi="Times New Roman" w:cs="Times New Roman"/>
          <w:i/>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Статья 53. Вступление в силу муниципальных правовых актов</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 Муниципальные нормативные правовые акты, затрагивающие права, свободы и обязанности человека и гражданина, устанавливающие правовой статус организаций, учредителем которых выступает Недвиговское сельское поселение, а также соглашения, заключаемые между органами местного самоуправления, вступают в силу после их официального опубликования.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Иные муниципальные правовые акты вступают в силу со дня их принятия (издания), если иной срок вступления в силу не предусмотрен, федеральным и (или) областным законом, либо самим актом.</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Нормативные правовые акты Собрания депутатов Недвиговского сельского поселения о налогах и сборах вступают в силу в соответствии с Налоговым кодексом Российской Федерации.</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2. Официальным опубликованием муниципального правового акта или соглашения, заключенного между органами местного самоуправления, считается первая публикация его полного текста</w:t>
      </w:r>
      <w:r w:rsidRPr="00E93923">
        <w:rPr>
          <w:rFonts w:ascii="Times New Roman" w:eastAsia="Times New Roman" w:hAnsi="Times New Roman" w:cs="Times New Roman"/>
          <w:sz w:val="28"/>
          <w:szCs w:val="28"/>
          <w:lang w:eastAsia="hy-AM"/>
        </w:rPr>
        <w:t xml:space="preserve">, </w:t>
      </w:r>
      <w:r w:rsidRPr="00E93923">
        <w:rPr>
          <w:rFonts w:ascii="Times New Roman" w:eastAsia="Times New Roman" w:hAnsi="Times New Roman" w:cs="Times New Roman"/>
          <w:sz w:val="28"/>
          <w:szCs w:val="28"/>
          <w:lang w:eastAsia="ru-RU"/>
        </w:rPr>
        <w:t>в периодическом печатном издании, распространяемом в Недвиговском сельском поселении, определенном правовым актом Администрации Недвиговского сельского поселения.</w:t>
      </w:r>
    </w:p>
    <w:p w:rsidR="00E93923" w:rsidRPr="00E93923" w:rsidRDefault="00E93923" w:rsidP="00E93923">
      <w:pPr>
        <w:widowControl w:val="0"/>
        <w:autoSpaceDE w:val="0"/>
        <w:autoSpaceDN w:val="0"/>
        <w:adjustRightInd w:val="0"/>
        <w:spacing w:after="0" w:line="240" w:lineRule="auto"/>
        <w:ind w:firstLine="708"/>
        <w:jc w:val="both"/>
        <w:textAlignment w:val="baseline"/>
        <w:rPr>
          <w:rFonts w:ascii="Times New Roman" w:eastAsia="Times New Roman" w:hAnsi="Times New Roman" w:cs="Times New Roman"/>
          <w:sz w:val="28"/>
          <w:szCs w:val="28"/>
          <w:lang w:eastAsia="hy-AM"/>
        </w:rPr>
      </w:pPr>
      <w:r w:rsidRPr="00E93923">
        <w:rPr>
          <w:rFonts w:ascii="Times New Roman" w:eastAsia="Times New Roman" w:hAnsi="Times New Roman" w:cs="Times New Roman"/>
          <w:sz w:val="28"/>
          <w:szCs w:val="28"/>
          <w:lang w:eastAsia="hy-AM"/>
        </w:rPr>
        <w:t>Для официального опубликования муниципальных правовых актов и соглашений органы местного самоуправления вправе также использовать сетевое издание,</w:t>
      </w:r>
      <w:r w:rsidRPr="00E93923">
        <w:rPr>
          <w:rFonts w:ascii="Times New Roman" w:eastAsia="Times New Roman" w:hAnsi="Times New Roman" w:cs="Times New Roman"/>
          <w:sz w:val="28"/>
          <w:szCs w:val="28"/>
          <w:lang w:eastAsia="ru-RU"/>
        </w:rPr>
        <w:t xml:space="preserve"> определенное правовым актом Администрации Недвиговского сельского поселения</w:t>
      </w:r>
      <w:r w:rsidRPr="00E93923">
        <w:rPr>
          <w:rFonts w:ascii="Times New Roman" w:eastAsia="Times New Roman" w:hAnsi="Times New Roman" w:cs="Times New Roman"/>
          <w:sz w:val="28"/>
          <w:szCs w:val="28"/>
          <w:lang w:eastAsia="hy-AM"/>
        </w:rPr>
        <w:t>. В случае опубликования (размещения) полного текста муниципального правового акта в официальном сетевом издании объемные графические и табличные приложения к нему в печатном издании могут не приводиться.</w:t>
      </w:r>
    </w:p>
    <w:p w:rsidR="00E93923" w:rsidRPr="00E93923" w:rsidRDefault="00E93923" w:rsidP="00E93923">
      <w:pPr>
        <w:widowControl w:val="0"/>
        <w:autoSpaceDE w:val="0"/>
        <w:autoSpaceDN w:val="0"/>
        <w:adjustRightInd w:val="0"/>
        <w:spacing w:after="0" w:line="240" w:lineRule="auto"/>
        <w:ind w:firstLine="708"/>
        <w:jc w:val="both"/>
        <w:textAlignment w:val="baseline"/>
        <w:rPr>
          <w:rFonts w:ascii="Times New Roman" w:eastAsia="Times New Roman" w:hAnsi="Times New Roman" w:cs="Times New Roman"/>
          <w:sz w:val="28"/>
          <w:szCs w:val="28"/>
          <w:lang w:eastAsia="hy-AM"/>
        </w:rPr>
      </w:pPr>
      <w:r w:rsidRPr="00E93923">
        <w:rPr>
          <w:rFonts w:ascii="Times New Roman" w:eastAsia="Times New Roman" w:hAnsi="Times New Roman" w:cs="Times New Roman"/>
          <w:sz w:val="28"/>
          <w:szCs w:val="28"/>
          <w:lang w:eastAsia="hy-AM"/>
        </w:rPr>
        <w:t xml:space="preserve">Для официального опубликования </w:t>
      </w:r>
      <w:r w:rsidRPr="00E93923">
        <w:rPr>
          <w:rFonts w:ascii="Times New Roman" w:eastAsia="Times New Roman" w:hAnsi="Times New Roman" w:cs="Times New Roman"/>
          <w:sz w:val="28"/>
          <w:szCs w:val="28"/>
          <w:lang w:eastAsia="ru-RU"/>
        </w:rPr>
        <w:t xml:space="preserve">Устава муниципального образования «Недвиговское сельское поселение», муниципального правового акта </w:t>
      </w:r>
      <w:r w:rsidRPr="00E93923">
        <w:rPr>
          <w:rFonts w:ascii="Times New Roman" w:eastAsia="Times New Roman" w:hAnsi="Times New Roman" w:cs="Times New Roman"/>
          <w:sz w:val="28"/>
          <w:szCs w:val="28"/>
          <w:lang w:eastAsia="ru-RU"/>
        </w:rPr>
        <w:br/>
        <w:t xml:space="preserve">о внесении изменений и дополнений в Устав муниципального образования «Недвиговское сельское поселение» </w:t>
      </w:r>
      <w:r w:rsidRPr="00E93923">
        <w:rPr>
          <w:rFonts w:ascii="Times New Roman" w:eastAsia="Times New Roman" w:hAnsi="Times New Roman" w:cs="Times New Roman"/>
          <w:sz w:val="28"/>
          <w:szCs w:val="28"/>
          <w:lang w:eastAsia="hy-AM"/>
        </w:rPr>
        <w:t>органы местного самоуправления вправе также использовать портал Министерства юстиции Российской Федерации «Нормативные правовые акты в Российской Федерации» (</w:t>
      </w:r>
      <w:r w:rsidRPr="00E93923">
        <w:rPr>
          <w:rFonts w:ascii="Times New Roman" w:eastAsia="Times New Roman" w:hAnsi="Times New Roman" w:cs="Times New Roman"/>
          <w:sz w:val="28"/>
          <w:szCs w:val="28"/>
          <w:lang w:val="en-US" w:eastAsia="hy-AM"/>
        </w:rPr>
        <w:t>http</w:t>
      </w:r>
      <w:r w:rsidRPr="00E93923">
        <w:rPr>
          <w:rFonts w:ascii="Times New Roman" w:eastAsia="Times New Roman" w:hAnsi="Times New Roman" w:cs="Times New Roman"/>
          <w:sz w:val="28"/>
          <w:szCs w:val="28"/>
          <w:lang w:eastAsia="hy-AM"/>
        </w:rPr>
        <w:t>://</w:t>
      </w:r>
      <w:r w:rsidRPr="00E93923">
        <w:rPr>
          <w:rFonts w:ascii="Times New Roman" w:eastAsia="Times New Roman" w:hAnsi="Times New Roman" w:cs="Times New Roman"/>
          <w:sz w:val="28"/>
          <w:szCs w:val="28"/>
          <w:lang w:val="en-US" w:eastAsia="hy-AM"/>
        </w:rPr>
        <w:t>pravo</w:t>
      </w:r>
      <w:r w:rsidRPr="00E93923">
        <w:rPr>
          <w:rFonts w:ascii="Times New Roman" w:eastAsia="Times New Roman" w:hAnsi="Times New Roman" w:cs="Times New Roman"/>
          <w:sz w:val="28"/>
          <w:szCs w:val="28"/>
          <w:lang w:eastAsia="hy-AM"/>
        </w:rPr>
        <w:t>-</w:t>
      </w:r>
      <w:r w:rsidRPr="00E93923">
        <w:rPr>
          <w:rFonts w:ascii="Times New Roman" w:eastAsia="Times New Roman" w:hAnsi="Times New Roman" w:cs="Times New Roman"/>
          <w:sz w:val="28"/>
          <w:szCs w:val="28"/>
          <w:lang w:val="en-US" w:eastAsia="hy-AM"/>
        </w:rPr>
        <w:t>minjust</w:t>
      </w:r>
      <w:r w:rsidRPr="00E93923">
        <w:rPr>
          <w:rFonts w:ascii="Times New Roman" w:eastAsia="Times New Roman" w:hAnsi="Times New Roman" w:cs="Times New Roman"/>
          <w:sz w:val="28"/>
          <w:szCs w:val="28"/>
          <w:lang w:eastAsia="hy-AM"/>
        </w:rPr>
        <w:t>.</w:t>
      </w:r>
      <w:r w:rsidRPr="00E93923">
        <w:rPr>
          <w:rFonts w:ascii="Times New Roman" w:eastAsia="Times New Roman" w:hAnsi="Times New Roman" w:cs="Times New Roman"/>
          <w:sz w:val="28"/>
          <w:szCs w:val="28"/>
          <w:lang w:val="en-US" w:eastAsia="hy-AM"/>
        </w:rPr>
        <w:t>ru</w:t>
      </w:r>
      <w:r w:rsidRPr="00E93923">
        <w:rPr>
          <w:rFonts w:ascii="Times New Roman" w:eastAsia="Times New Roman" w:hAnsi="Times New Roman" w:cs="Times New Roman"/>
          <w:sz w:val="28"/>
          <w:szCs w:val="28"/>
          <w:lang w:eastAsia="hy-AM"/>
        </w:rPr>
        <w:t xml:space="preserve">, </w:t>
      </w:r>
      <w:hyperlink r:id="rId13" w:history="1">
        <w:r w:rsidRPr="00E93923">
          <w:rPr>
            <w:rFonts w:ascii="Times New Roman" w:eastAsia="Times New Roman" w:hAnsi="Times New Roman" w:cs="Times New Roman"/>
            <w:sz w:val="28"/>
            <w:szCs w:val="28"/>
            <w:lang w:val="en-US" w:eastAsia="hy-AM"/>
          </w:rPr>
          <w:t>http</w:t>
        </w:r>
        <w:r w:rsidRPr="00E93923">
          <w:rPr>
            <w:rFonts w:ascii="Times New Roman" w:eastAsia="Times New Roman" w:hAnsi="Times New Roman" w:cs="Times New Roman"/>
            <w:sz w:val="28"/>
            <w:szCs w:val="28"/>
            <w:lang w:eastAsia="hy-AM"/>
          </w:rPr>
          <w:t>://право-минюст.рф</w:t>
        </w:r>
      </w:hyperlink>
      <w:r w:rsidRPr="00E93923">
        <w:rPr>
          <w:rFonts w:ascii="Times New Roman" w:eastAsia="Times New Roman" w:hAnsi="Times New Roman" w:cs="Times New Roman"/>
          <w:sz w:val="28"/>
          <w:szCs w:val="28"/>
          <w:lang w:eastAsia="hy-AM"/>
        </w:rPr>
        <w:t xml:space="preserve">, регистрация в качестве сетевого издания Эл № ФС77-72471 </w:t>
      </w:r>
      <w:r w:rsidRPr="00E93923">
        <w:rPr>
          <w:rFonts w:ascii="Times New Roman" w:eastAsia="Times New Roman" w:hAnsi="Times New Roman" w:cs="Times New Roman"/>
          <w:sz w:val="28"/>
          <w:szCs w:val="28"/>
          <w:lang w:eastAsia="hy-AM"/>
        </w:rPr>
        <w:br/>
        <w:t>от 05 марта 2018 года).</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3. В интересах граждан и организаций в дополнение к официальному опубликованию, предусмотренному пунктом 2 настоящей статьи, муниципальные правовые акты, соглашения, заключаемые между органами местного самоуправления, иная официальная информация органов местного самоуправления Недвиговского сельского поселения могут быть обнародованы.</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lastRenderedPageBreak/>
        <w:t xml:space="preserve">Официальное обнародование производится путем доведения текста муниципального правового акта, </w:t>
      </w:r>
      <w:r w:rsidRPr="00E93923">
        <w:rPr>
          <w:rFonts w:ascii="Times New Roman" w:eastAsia="Times New Roman" w:hAnsi="Times New Roman" w:cs="Times New Roman"/>
          <w:sz w:val="28"/>
          <w:szCs w:val="28"/>
          <w:lang w:eastAsia="hy-AM"/>
        </w:rPr>
        <w:t>соглашения, заключаемого между органами местного самоуправления,</w:t>
      </w:r>
      <w:r w:rsidRPr="00E93923">
        <w:rPr>
          <w:rFonts w:ascii="Times New Roman" w:eastAsia="Times New Roman" w:hAnsi="Times New Roman" w:cs="Times New Roman"/>
          <w:sz w:val="28"/>
          <w:szCs w:val="28"/>
          <w:lang w:eastAsia="ru-RU"/>
        </w:rPr>
        <w:t xml:space="preserve"> до сведения жителей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 xml:space="preserve">Текст муниципального правового акта, </w:t>
      </w:r>
      <w:r w:rsidRPr="00E93923">
        <w:rPr>
          <w:rFonts w:ascii="Times New Roman" w:eastAsia="Times New Roman" w:hAnsi="Times New Roman" w:cs="Times New Roman"/>
          <w:sz w:val="28"/>
          <w:szCs w:val="28"/>
          <w:lang w:eastAsia="hy-AM"/>
        </w:rPr>
        <w:t>соглашения, заключаемого между органами местного самоуправления,</w:t>
      </w:r>
      <w:r w:rsidRPr="00E93923">
        <w:rPr>
          <w:rFonts w:ascii="Times New Roman" w:eastAsia="Times New Roman" w:hAnsi="Times New Roman" w:cs="Times New Roman"/>
          <w:sz w:val="28"/>
          <w:szCs w:val="28"/>
          <w:lang w:eastAsia="ru-RU"/>
        </w:rPr>
        <w:t xml:space="preserve"> размещается на информационных стендах в здании Администрации Недвиговского сельского поселения, иных местах, определенных главой Администрации Недвиговского сельского поселения. В случае наличия в составе поселения иных населенных пунктов: Информационные стенды должны быть установлены в каждом населенном пункте, входящем в состав Недвиговского сельского поселения. Период времени, в течение которого текст муниципального правового акта содержится на информационных стендах, не должен составлять менее 14 календарных дней. По истечении указанного периода оригинал муниципального правового акта хранится в Администрации Недвиговского сельского поселения, копия передается в библиотеку, действующую на территории Недвиговского сельского поселения, которая обеспечивает гражданам возможность ознакомления с муниципальным правовым актом без взимания платы.</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 xml:space="preserve">Наряду с размещением на информационных стендах, содержание муниципального правового акта, </w:t>
      </w:r>
      <w:r w:rsidRPr="00E93923">
        <w:rPr>
          <w:rFonts w:ascii="Times New Roman" w:eastAsia="Times New Roman" w:hAnsi="Times New Roman" w:cs="Times New Roman"/>
          <w:sz w:val="28"/>
          <w:szCs w:val="28"/>
          <w:lang w:eastAsia="hy-AM"/>
        </w:rPr>
        <w:t>соглашения, заключаемого между органами местного самоуправления,</w:t>
      </w:r>
      <w:r w:rsidRPr="00E93923">
        <w:rPr>
          <w:rFonts w:ascii="Times New Roman" w:eastAsia="Times New Roman" w:hAnsi="Times New Roman" w:cs="Times New Roman"/>
          <w:sz w:val="28"/>
          <w:szCs w:val="28"/>
          <w:lang w:eastAsia="ru-RU"/>
        </w:rPr>
        <w:t xml:space="preserve"> может доводиться до сведения населения путем проведения собраний, конференций граждан, а также путем распространения копий данного акта среди жителей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 xml:space="preserve">По результатам официального обнародования муниципальных правовых актов, </w:t>
      </w:r>
      <w:r w:rsidRPr="00E93923">
        <w:rPr>
          <w:rFonts w:ascii="Times New Roman" w:eastAsia="Times New Roman" w:hAnsi="Times New Roman" w:cs="Times New Roman"/>
          <w:sz w:val="28"/>
          <w:szCs w:val="28"/>
          <w:lang w:eastAsia="hy-AM"/>
        </w:rPr>
        <w:t>соглашений, заключаемых между органами местного самоуправления,</w:t>
      </w:r>
      <w:r w:rsidRPr="00E93923">
        <w:rPr>
          <w:rFonts w:ascii="Times New Roman" w:eastAsia="Times New Roman" w:hAnsi="Times New Roman" w:cs="Times New Roman"/>
          <w:sz w:val="28"/>
          <w:szCs w:val="28"/>
          <w:lang w:eastAsia="ru-RU"/>
        </w:rPr>
        <w:t xml:space="preserve"> составляется заключение, в котором указываются формы и сроки обнародования. Заключение об официальном обнародовании муниципального правового акта, </w:t>
      </w:r>
      <w:r w:rsidRPr="00E93923">
        <w:rPr>
          <w:rFonts w:ascii="Times New Roman" w:eastAsia="Times New Roman" w:hAnsi="Times New Roman" w:cs="Times New Roman"/>
          <w:sz w:val="28"/>
          <w:szCs w:val="28"/>
          <w:lang w:eastAsia="hy-AM"/>
        </w:rPr>
        <w:t>соглашения, заключаемого между органами местного самоуправления,</w:t>
      </w:r>
      <w:r w:rsidRPr="00E93923">
        <w:rPr>
          <w:rFonts w:ascii="Times New Roman" w:eastAsia="Times New Roman" w:hAnsi="Times New Roman" w:cs="Times New Roman"/>
          <w:sz w:val="28"/>
          <w:szCs w:val="28"/>
          <w:lang w:eastAsia="ru-RU"/>
        </w:rPr>
        <w:t xml:space="preserve"> подписывает глава Администрации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 xml:space="preserve">4. Администрацией Недвиговского сельского поселения может издаваться информационный бюллетень Недвиговского сельского поселения, в который включаются тексты муниципальных правовых актов, </w:t>
      </w:r>
      <w:r w:rsidRPr="00E93923">
        <w:rPr>
          <w:rFonts w:ascii="Times New Roman" w:eastAsia="Times New Roman" w:hAnsi="Times New Roman" w:cs="Times New Roman"/>
          <w:sz w:val="28"/>
          <w:szCs w:val="28"/>
          <w:lang w:eastAsia="hy-AM"/>
        </w:rPr>
        <w:t xml:space="preserve">соглашений, заключаемых между органами местного самоуправления, </w:t>
      </w:r>
      <w:r w:rsidRPr="00E93923">
        <w:rPr>
          <w:rFonts w:ascii="Times New Roman" w:eastAsia="Times New Roman" w:hAnsi="Times New Roman" w:cs="Times New Roman"/>
          <w:sz w:val="28"/>
          <w:szCs w:val="28"/>
          <w:lang w:eastAsia="ru-RU"/>
        </w:rPr>
        <w:t>подлежащих официальному опубликованию. Периодичность издания информационного бюллетеня определяется главой Администрации Недвиговского сельского поселения. О выходе информационного бюллетеня может публиковаться сообщение в периодическом печатном издании, определенном правовым актом Администрации Недвиговского сельского поселения. В случае если информационный бюллетень используется для официального опубликования (обнародования) муниципальных правовых актов Недвиговского сельского поселения или</w:t>
      </w:r>
      <w:r w:rsidRPr="00E93923">
        <w:rPr>
          <w:rFonts w:ascii="Times New Roman" w:eastAsia="Times New Roman" w:hAnsi="Times New Roman" w:cs="Times New Roman"/>
          <w:sz w:val="28"/>
          <w:szCs w:val="28"/>
          <w:lang w:eastAsia="hy-AM"/>
        </w:rPr>
        <w:t xml:space="preserve"> соглашений, заключаемых между органами местного самоуправления,</w:t>
      </w:r>
      <w:r w:rsidRPr="00E93923">
        <w:rPr>
          <w:rFonts w:ascii="Times New Roman" w:eastAsia="Times New Roman" w:hAnsi="Times New Roman" w:cs="Times New Roman"/>
          <w:sz w:val="28"/>
          <w:szCs w:val="28"/>
          <w:lang w:eastAsia="ru-RU"/>
        </w:rPr>
        <w:t xml:space="preserve"> применяется порядок, установленный пунктами 2 и 3 настоящей статьи.</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 xml:space="preserve">5. Если иное не предусмотрено федеральными и областными законами, настоящим Уставом, официальное опубликование (обнародование) муниципальных </w:t>
      </w:r>
      <w:r w:rsidRPr="00E93923">
        <w:rPr>
          <w:rFonts w:ascii="Times New Roman" w:eastAsia="Times New Roman" w:hAnsi="Times New Roman" w:cs="Times New Roman"/>
          <w:sz w:val="28"/>
          <w:szCs w:val="28"/>
          <w:lang w:eastAsia="ru-RU"/>
        </w:rPr>
        <w:lastRenderedPageBreak/>
        <w:t>правовых актов производится в следующие сроки:</w:t>
      </w:r>
    </w:p>
    <w:p w:rsidR="00E93923" w:rsidRPr="00E93923" w:rsidRDefault="00E93923" w:rsidP="00E93923">
      <w:pPr>
        <w:widowControl w:val="0"/>
        <w:autoSpaceDE w:val="0"/>
        <w:autoSpaceDN w:val="0"/>
        <w:adjustRightInd w:val="0"/>
        <w:spacing w:after="0" w:line="240" w:lineRule="auto"/>
        <w:ind w:right="-1"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 Устава муниципального образования «Недвиговское сельское поселение», муниципального правового акта о внесении в него изменений и дополнений – в течение 7 дней со дня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 уведомления о включении сведений об Уставе муниципального образования «Недвиговское сельское поселение», муниципальном правовом акте о внесении изменений и дополнений в Устав муниципального образования «Недвиговское сельское поселение» в государственный реестр уставов муниципальных образований субъекта Российской Федерации, предусмотренного частью 6 статьи 4 Федерального закона от 21 июля 2005 года № 97-ФЗ «О государственной регистрации уставов муниципальных образований»;</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 xml:space="preserve">2) правовых актов, принятых на местном референдуме – в сроки, установленные федеральными и областными законами для опубликования (обнародования) результатов местного референдума; </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3) нормативных правовых актов Собрания депутатов Недвиговского сельского поселения – в течение 30 дней со дня подписания председателем Собрания депутатов – главой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4) нормативных правовых актов Администрации Недвиговского сельского поселения – в течение 30 дней со дня подписания главой Администрации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5) иных муниципальных правовых актов, подлежащих официальному опубликованию (обнародованию), - в течение 30 дней со дня их принятия (издания).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6. Соглашения, заключаемые между органами местного самоуправления, подлежат официальному опубликованию в течение 30 дней со дня их подписания.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7. Иная официальная информация органов местного самоуправления Недвиговского сельского поселения публикуется (обнародуется) в порядке и в сроки, установленные настоящей статьей, если иное не предусмотрено федеральным и областным законодательством, настоящим Уставом, решениями Собрания депутатов Недвиговского сельского поселения, правовыми актами Администрации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Статья 54. Отмена муниципальных правовых актов и приостановление их действия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 xml:space="preserve">Муниципальные правовые акты могут быть отменены или их действие может быть приостановлено органами местного самоуправления или должностными лицами местного самоуправления, принявшими (издавшими) соответствующий муниципальный правовой акт, а в случае упразднения таких органов или соответствующих должностей либо изменения перечня полномочий указанных органов или должностных лиц - органами местного самоуправления или должностными лицами местного самоуправления, к полномочиям которых на момент отмены или приостановления действия муниципального правового акта отнесено принятие (издание) соответствующего муниципального правового акта, а </w:t>
      </w:r>
      <w:r w:rsidRPr="00E93923">
        <w:rPr>
          <w:rFonts w:ascii="Times New Roman" w:eastAsia="Times New Roman" w:hAnsi="Times New Roman" w:cs="Times New Roman"/>
          <w:sz w:val="28"/>
          <w:szCs w:val="28"/>
          <w:lang w:eastAsia="ru-RU"/>
        </w:rPr>
        <w:lastRenderedPageBreak/>
        <w:t>также судом; а в части, регулирующей осуществление органами местного самоуправления отдельных государственных полномочий, переданных им федеральными и областными законами, - уполномоченным органом государственной власти Российской Федерации (уполномоченным органом государственной власти Ростовской области).</w:t>
      </w:r>
    </w:p>
    <w:p w:rsidR="00E93923" w:rsidRPr="00E93923" w:rsidRDefault="00E93923" w:rsidP="00E93923">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Действие муниципального правового акта, не имеющего нормативного характера, незамедлительно приостанавливается принявшим (издавшим) его органом местного самоуправления или должностным лицом местного самоуправления в случае получения соответствующего предписания Уполномоченного при Президенте Российской Федерации по защите прав предпринимателей, выданного в соответствии с законодательством Российской Федерации об уполномоченных по защите прав предпринимателей. Об исполнении полученного предписания Администрация Недвиговского сельского поселения или должностные лица местного самоуправления обязаны сообщить Уполномоченному при Президенте Российской Федерации по защите прав предпринимателей в трехдневный срок, а Собрание депутатов Недвиговского сельского поселения - не позднее трех дней со дня принятия им решения.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Глава 7. Муниципальная служба</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Статья 55. Муниципальная служба, должности муниципальной службы</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 Муниципальная служба - профессиональная деятельность граждан, которая осуществляется на постоянной основе на должностях муниципальной службы, замещаемых путем заключения трудового договора (контракта).</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2. Должности муниципальной службы Недвиговского сельского поселения (далее – должности муниципальной службы) устанавливаются решением Собрания депутатов Недвиговского сельского поселения в соответствии с реестром должностей муниципальной службы в Ростовской области, утверждаемым областным законом.</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3. Для замещения должности муниципальной службы требуется соответствие квалификационным требованиям к уровню профессионального образования, стажу муниципальной службы или работы по специальности, направлению подготовки, знаниям и умениям, которые необходимы для исполнения должностных обязанностей, а также при наличии соответствующего решения представителя нанимателя (работодателя) - к специальности, направлению подготовки.</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 xml:space="preserve">4. Квалификационные требования к уровню профессионального образования, стажу муниципальной службы или стажу работы по специальности, направлению подготовки, необходимым для замещения должностей муниципальной службы, устанавливаются муниципальными нормативными правовыми актами соответствующих органов местного самоуправления Недвиговского сельского поселения на основе типовых квалификационных требований для замещения должностей муниципальной службы, определенных Областным законом от 9 октября 2007 года № 786-ЗС «О муниципальной службе в Ростовской области», в </w:t>
      </w:r>
      <w:r w:rsidRPr="00E93923">
        <w:rPr>
          <w:rFonts w:ascii="Times New Roman" w:eastAsia="Times New Roman" w:hAnsi="Times New Roman" w:cs="Times New Roman"/>
          <w:sz w:val="28"/>
          <w:szCs w:val="28"/>
          <w:lang w:eastAsia="ru-RU"/>
        </w:rPr>
        <w:lastRenderedPageBreak/>
        <w:t>соответствии с классификацией должностей муниципальной службы.</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Квалификационные требования к знаниям и умениям, которые необходимы для исполнения должностных обязанностей, устанавливаются в зависимости от области и вида профессиональной служебной деятельности муниципального служащего его должностной инструкцией. Должностной инструкцией муниципального служащего могут также предусматриваться квалификационные требования к специальности, направлению подготовки.</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Статья 56. Статус муниципального служащего</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 Муниципальным служащим Недвиговского сельского поселения (далее – муниципальный служащий) является гражданин, исполняющий в порядке, определенном муниципальными правовыми актами в соответствии с федеральными и областными законами, обязанности по должности муниципальной службы за денежное содержание, выплачиваемое за счет средств бюджета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2. Правовое положение (статус) муниципального служащего, включая основные права и обязанности муниципального служащего, ограничения и запреты, связанные с муниципальной службой, устанавливаются Федеральным законом от 2 марта 2007 года № 25-ФЗ «О муниципальной службе в Российской Федерации» (далее - Федеральный закон «О муниципальной службе в Российской Федерации»).</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Статья 57. Условия и порядок прохождения муниципальной службы</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 Условия и порядок прохождения муниципальной службы в Недвиговском сельском поселении регулируются Федеральным законом «О муниципальной службе в Российской Федерации» и принимаемыми в соответствии с ним областными законами, муниципальными правовыми актами.</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 xml:space="preserve">2. В целях определения соответствия муниципального служащего замещаемой должности муниципальной службы проводится его аттестация. </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Положение о проведении аттестации муниципальных служащих утверждается решением Собрания депутатов Недвиговского сельского поселения в соответствии с типовым положением о проведении аттестации муниципальных служащих, утверждаемым областным законом.</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Глава 8. Экономическая основа местного самоуправления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Статья 58. Владение, пользование и распоряжение муниципальным имуществом</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lastRenderedPageBreak/>
        <w:t>1. От имени Недвиговского сельского поселения приобретать и осуществлять имущественные и иные права и обязанности, выступать в суде без доверенности может глава Администрации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2. Органы местного самоуправления от имени Недвиговского сельского поселения самостоятельно владеют, пользуются и распоряжаются муниципальным имуществом в соответствии с Конституцией Российской Федерации, федеральными законами и принимаемыми в соответствии с ними нормативными правовыми актами органов местного самоуправления.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3. Органы местного самоуправления Недвиговского сельского поселения вправе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(органам государственной власти Ростовской области) и органам местного самоуправления иных муниципальных образований, отчуждать, совершать иные сделки в соответствии с федеральными законами.</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4. Порядок и условия приватизации муниципального имущества определяются нормативными правовыми актами органов местного самоуправления в соответствии с федеральными законами.</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Доходы от использования и приватизации муниципального имущества Недвиговского сельского поселения поступают в бюджет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5. Недвиговское сельское поселение может создавать муниципальные предприятия и учреждения, участвовать в создании хозяйственных обществ, в том числе межмуниципальных, необходимых для осуществления полномочий по решению вопросов местного значения. Функции и полномочия учредителя в отношении муниципальных предприятий и учреждений осуществляет Администрация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6. Администрация Недвиговского сельского поселения, осуществляющая функции и полномочия учредителя, определяет цели, условия и порядок деятельности муниципальных предприятий и учреждений, утверждает их уставы, назначает на должность и освобождает от должности руководителей данных предприятий и учреждений, заслушивает отчеты об их деятельности.</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Решения об участии в создании межмуниципальных хозяйственных обществ принимаются Собранием депутатов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Органы местного самоуправления Недвиговского сельского поселения от имени муниципального образования «Недвиговское сельское поселение» субсидиарно отвечают по обязательствам муниципальных казенных учреждений и обеспечивают их исполнение в порядке, установленном федеральным законом.</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7. Решение о создании муниципального предприятия или учреждения должно содержать цели и предмет деятельности данного предприятия или учреждения.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Цели, условия и порядок деятельности муниципальных предприятий и учреждений закрепляются в их уставах.</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 xml:space="preserve">8. Руководители муниципальных предприятий и учреждений, направляют текущие отчеты о деятельности данных предприятий и учреждений главе Администрации Недвиговского сельского поселения. Периодичность и форма </w:t>
      </w:r>
      <w:r w:rsidRPr="00E93923">
        <w:rPr>
          <w:rFonts w:ascii="Times New Roman" w:eastAsia="Times New Roman" w:hAnsi="Times New Roman" w:cs="Times New Roman"/>
          <w:sz w:val="28"/>
          <w:szCs w:val="28"/>
          <w:lang w:eastAsia="ru-RU"/>
        </w:rPr>
        <w:lastRenderedPageBreak/>
        <w:t>отчетов устанавливается главой Администрации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Годовые отчеты о деятельности муниципальных предприятий и учреждений, по решению Собрания депутатов Недвиговского сельского поселения или по инициативе главы Администрации Недвиговского сельского поселения могут заслушиваться на заседаниях Собрания депутатов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9. Участие в управлении хозяйственными обществами, доли в уставных капиталах или акции которых принадлежат Недвиговскому сельскому поселению, производится через предусмотренные их учредительными документами органы управления. Муниципальные служащие назначаются в качестве представителей в органы управления хозяйственных обществ распоряжением Администрации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10. Администрация Недвиговского сельского поселения ведет реестр муниципального имущества в порядке, установленном уполномоченным Правительством Российской Федерации федеральным органом исполнительной власти.</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Статья 59. Закупки для обеспечения муниципальных нужд</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 Закупки товаров, работ, услуг для обеспечения муниципальных нужд осуществляются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2. Закупки товаров, работ, услуг для обеспечения муниципальных нужд осуществляются за счет средств местного бюджета.</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Статья 60. Муниципально-частное партнерство</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 От имени Недвиговского сельского поселения, действующего в качестве публичного партнера в муниципально-частном партнерстве, выступает Администрация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2. Председатель Собрания депутатов – глава Недвиговского сельского поселения издает постановление об определении Администрации Недвиговского сельского поселения в качестве органа, уполномоченного на осуществление полномочий, предусмотренных частью 2 статьи 18 Федерального закона от 13 июля 2015 года № 224-ФЗ «О государственно-частном партнерстве, муниципально-частном партнерстве в Российской Федерации и внесении изменений в отдельные законодательные акты Российской Федерации».</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 xml:space="preserve">3. Председатель Собрания депутатов – глава Недвиговского сельского поселения направляет в орган исполнительной власти Ростовской области, определенный Правительством Ростовской области, проект муниципально-частного партнерства для проведения оценки эффективности проекта и определения его сравнительного преимущества в соответствии с частями 2 – 5 статьи 9 Федерального </w:t>
      </w:r>
      <w:r w:rsidRPr="00E93923">
        <w:rPr>
          <w:rFonts w:ascii="Times New Roman" w:eastAsia="Times New Roman" w:hAnsi="Times New Roman" w:cs="Times New Roman"/>
          <w:sz w:val="28"/>
          <w:szCs w:val="28"/>
          <w:lang w:eastAsia="ru-RU"/>
        </w:rPr>
        <w:lastRenderedPageBreak/>
        <w:t>закона от 13 июля 2015 года № 224-ФЗ «О государственно-частном партнерстве, муниципально-частном партнерстве в Российской Федерации и внесении изменений в отдельные законодательные акты Российской Федерации».</w:t>
      </w:r>
    </w:p>
    <w:p w:rsidR="00E93923" w:rsidRPr="00E93923" w:rsidRDefault="00E93923" w:rsidP="00E93923">
      <w:pPr>
        <w:widowControl w:val="0"/>
        <w:adjustRightInd w:val="0"/>
        <w:spacing w:after="0" w:line="240" w:lineRule="auto"/>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Статья 61. Составление, рассмотрение и утверждение бюджета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 Проект бюджета Недвиговского сельского поселения составляется Администрацией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 xml:space="preserve">2. Проект бюджета Недвиговского сельского поселения составляется на основе прогноза социально-экономического развития Недвиговского сельского поселения в целях финансового обеспечения расходных обязательств. </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3. Проект бюджета Недвиговского сельского поселения составляется и утверждается сроком на один год (на очередной финансовый год) или сроком на три года (очередной финансовый год и плановый период) в соответствии с решением Собрания депутатов Недвиговского сельского поселения, за исключением решения о бюджете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В случае, если проект бюджета Недвиговского сельского поселения составляется и утверждается на очередной финансовый год, решением Собрания депутатов Недвиговского сельского поселения могут быть предусмотрены разработка и утверждение среднесрочного финансового плана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Порядок и сроки составления проекта бюджета Недвиговского сельского поселения устанавливаются постановлением Администрации Недвиговского сельского поселения с соблюдением требований, устанавливаемых Бюджетным кодексом Российской Федерации и решениями Собрания депутатов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4. Проект бюджета Недвиговского сельского поселения вносится на рассмотрение Собрания депутатов Недвиговского сельского поселения главой Администрации Недвиговского сельского поселения в сроки, установленные решением Собрания депутатов Недвиговского сельского поселения, но не позднее 15 ноября текущего года.</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Одновременно с проектом решения Собрания депутатов Недвиговского сельского поселения о бюджете Недвиговского сельского поселения представляются документы, предусмотренные Бюджетным кодексом Российской Федерации.</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5. Бюджет Недвиговского сельского поселения утверждается Собранием депутатов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 xml:space="preserve">Порядок рассмотрения и утверждения решения о бюджете Недвиговского сельского поселения устанавливается Собранием депутатов Недвиговского сельского поселения. Данный порядок должен предусматривать вступление в силу решения Собрания депутатов Недвиговского сельского поселения о бюджете Недвиговского сельского поселения с 1 января очередного финансового года, а также утверждение указанным решением показателей и характеристик </w:t>
      </w:r>
      <w:r w:rsidRPr="00E93923">
        <w:rPr>
          <w:rFonts w:ascii="Times New Roman" w:eastAsia="Times New Roman" w:hAnsi="Times New Roman" w:cs="Times New Roman"/>
          <w:sz w:val="28"/>
          <w:szCs w:val="28"/>
          <w:lang w:eastAsia="ru-RU"/>
        </w:rPr>
        <w:lastRenderedPageBreak/>
        <w:t>(приложений) в соответствии с требованиями Бюджетного кодекса Российской Федерации.</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Статья 62. Исполнение бюджета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 Исполнение бюджета Недвиговского сельского поселения обеспечивается Администрацией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 xml:space="preserve">2. Бюджет Недвиговского сельского поселения исполняется на основе единства кассы и подведомственности расходов. </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Исполнение бюджета Недвиговского сельского поселения организуется на основе сводной бюджетной росписи и кассового плана.</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3. Бюджет Недвиговского сельского поселения исполняется по доходам, расходам и источникам финансирования дефицита бюджета.</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4. Доходы, фактически полученные при исполнении бюджета Недвиговского сельского поселения сверх утвержденных решением Собрания депутатов Недвиговского сельского поселения о бюджете Недвиговского сельского поселения, могут направляться без внесения изменений в решение Собрания депутатов Недвиговского сельского поселения о бюджете Недвиговского сельского поселения на цели, установленные Бюджетным кодексом Российской Федерации.</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Статья 63. Контроль за исполнением бюджета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 Контроль за исполнением бюджета Недвиговского сельского поселения осуществляют Собрание депутатов Недвиговского сельского поселения, Администрация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 xml:space="preserve">2. Собрание депутатов Недвиговского сельского поселения вправе рассматривать отдельные вопросы исполнения бюджета Недвиговского сельского поселения на заседаниях комиссий, рабочих групп в ходе депутатских слушаний и в связи с депутатскими запросами. </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По представлению главы Администрации Недвиговского сельского поселения Собрание депутатов Недвиговского сельского поселения утверждает отчет об исполнении бюджета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3. Должностные лица Администрации Недвиговского сельского поселения осуществляют контроль за исполнением бюджета Недвиговского сельского поселения в формах и порядке, установленных Бюджетным кодексом Российской Федерации, иными актами бюджетного законодательства и муниципальными правовыми актами.</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Статья 64. Муниципальный долг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 xml:space="preserve">1. Решением Собрания депутатов Недвиговского сельского поселения о местном бюджете устанавливаются верхние пределы муниципального внутреннего долга, муниципального внешнего долга (при наличии у Недвиговского сельского </w:t>
      </w:r>
      <w:r w:rsidRPr="00E93923">
        <w:rPr>
          <w:rFonts w:ascii="Times New Roman" w:eastAsia="Times New Roman" w:hAnsi="Times New Roman" w:cs="Times New Roman"/>
          <w:sz w:val="28"/>
          <w:szCs w:val="28"/>
          <w:lang w:eastAsia="ru-RU"/>
        </w:rPr>
        <w:lastRenderedPageBreak/>
        <w:t>поселения обязательств в иностранной валюте) по состоянию на 1 января года, следующего за очередным финансовым годом и каждым годом планового периода (по состоянию на 1 января года, следующего за очередным финансовым годом), с указанием в том числе верхнего предела долга по муниципальным гарантиям в валюте Российской Федерации, муниципальным гарантиям в иностранной валюте (при наличии у Недвиговского сельского поселения обязательств по муниципальным гарантиям в иностранной валюте).</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Верхние пределы муниципального внутреннего долга, муниципального внешнего долга (при наличии у Недвиговского сельского поселения обязательств в иностранной валюте) устанавливаются при соблюдении ограничений, установленных Бюджетным кодексом Российской Федерации.</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Собрание депутатов Недвиговского сельского поселения вправе в рамках управления муниципальным долгом и в пределах ограничений, установленных Бюджетным кодексом Российской Федерации, утвердить дополнительные ограничения по муниципальному долгу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2. Муниципальные внутренние заимствования осуществляются в целях финансирования дефицита бюджета Недвиговского сельского поселения, погашения долговых обязательств Недвиговского сельского поселения, пополнения в течение финансового года остатков средств на счетах бюджета Недвиговского сельского поселения, а также в целях предоставления бюджетных кредитов бюджету Недвиговского сельского поселения из бюджета Ростовской области, предусмотренных порядком предоставления бюджетных кредитов из федерального бюджета бюджетам субъектов Российской Федерации.</w:t>
      </w:r>
    </w:p>
    <w:p w:rsidR="00E93923" w:rsidRPr="00E93923" w:rsidRDefault="00E93923" w:rsidP="00E93923">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Муниципальные внешние заимствования осуществляются в целях финансирования проектов, включенных в программу государственных внешних заимствований Российской Федерации на очередной финансовый год и плановый период.</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Право осуществления муниципальных заимствований от имени Недвиговского сельского поселения принадлежит Администрации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Программа муниципальных внутренних (внешних) заимствований на очередной финансовый год и плановый период (очередной финансовый год) является приложением к решению Собрания депутатов Недвиговского сельского поселения о местном бюджете на очередной финансовый год и плановый период (очередной финансовый год).</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3. От имени Недвиговского сельского поселения муниципальные гарантии предоставляются Администрацией Недвиговского сельского поселения в пределах общей суммы предоставляемых гарантий, указанной в решении о бюджете Недвиговского сельского поселения на очередной финансовый год (очередной финансовый год и плановый период), в соответствии с требованиями Бюджетного кодекса Российской Федерации и в порядке, установленном муниципальными правовыми актами.</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Обязательства, вытекающие из муниципальной гарантии, включаются в состав муниципального долга</w:t>
      </w:r>
      <w:r w:rsidRPr="00E93923">
        <w:rPr>
          <w:rFonts w:ascii="Times New Roman" w:eastAsia="Times New Roman" w:hAnsi="Times New Roman" w:cs="Times New Roman"/>
          <w:lang w:eastAsia="ru-RU"/>
        </w:rPr>
        <w:t xml:space="preserve"> </w:t>
      </w:r>
      <w:r w:rsidRPr="00E93923">
        <w:rPr>
          <w:rFonts w:ascii="Times New Roman" w:eastAsia="Times New Roman" w:hAnsi="Times New Roman" w:cs="Times New Roman"/>
          <w:sz w:val="28"/>
          <w:szCs w:val="28"/>
          <w:lang w:eastAsia="ru-RU"/>
        </w:rPr>
        <w:t xml:space="preserve">в сумме фактически имеющихся у принципала </w:t>
      </w:r>
      <w:r w:rsidRPr="00E93923">
        <w:rPr>
          <w:rFonts w:ascii="Times New Roman" w:eastAsia="Times New Roman" w:hAnsi="Times New Roman" w:cs="Times New Roman"/>
          <w:sz w:val="28"/>
          <w:szCs w:val="28"/>
          <w:lang w:eastAsia="ru-RU"/>
        </w:rPr>
        <w:lastRenderedPageBreak/>
        <w:t>обязательств, обеспеченных муниципальной гарантией, но не более суммы муниципальной гарантии.</w:t>
      </w:r>
    </w:p>
    <w:p w:rsidR="00E93923" w:rsidRPr="00E93923" w:rsidRDefault="00E93923" w:rsidP="00E93923">
      <w:pPr>
        <w:widowControl w:val="0"/>
        <w:adjustRightInd w:val="0"/>
        <w:spacing w:after="0" w:line="240" w:lineRule="auto"/>
        <w:ind w:firstLine="709"/>
        <w:jc w:val="both"/>
        <w:textAlignment w:val="baseline"/>
        <w:rPr>
          <w:rFonts w:ascii="Times New Roman" w:eastAsia="Calibri" w:hAnsi="Times New Roman" w:cs="Times New Roman"/>
          <w:sz w:val="28"/>
          <w:szCs w:val="28"/>
        </w:rPr>
      </w:pPr>
      <w:r w:rsidRPr="00E93923">
        <w:rPr>
          <w:rFonts w:ascii="Times New Roman" w:eastAsia="Calibri" w:hAnsi="Times New Roman" w:cs="Times New Roman"/>
          <w:sz w:val="28"/>
          <w:szCs w:val="28"/>
        </w:rPr>
        <w:t>4. В случае, если муниципальное долговое обязательство, выраженное в валюте Российской Федерации, не предъявлено к погашению в течение трех лет с даты, следующей за датой погашения, предусмотренной условиями муниципального долгового обязательства, указанное обязательство считается полностью прекращенным и списывается с муниципального долга, если иное не предусмотрено решением Собрания депутатов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Calibri" w:hAnsi="Times New Roman" w:cs="Times New Roman"/>
          <w:sz w:val="28"/>
          <w:szCs w:val="28"/>
        </w:rPr>
      </w:pPr>
      <w:r w:rsidRPr="00E93923">
        <w:rPr>
          <w:rFonts w:ascii="Times New Roman" w:eastAsia="Calibri" w:hAnsi="Times New Roman" w:cs="Times New Roman"/>
          <w:sz w:val="28"/>
          <w:szCs w:val="28"/>
        </w:rPr>
        <w:t>Долговые обязательства Недвиговского сельского поселения по муниципальным гарантиям в валюте Российской Федерации считаются полностью прекращенными при наступлении событий (обстоятельств), являющихся основанием прекращения муниципальных гарантий, и списываются с муниципального долга по мере наступления (получения сведений о наступлении) указанных событий (обстоятельств).</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Глава Администрации Недвиговского сельского поселения по истечении сроков, указанных в абзаце первом пункта 4 настоящей статьи, издает постановление Администрации Недвиговского сельского поселения о списании с муниципального долга муниципальных долговых обязательств, выраженных в валюте Российской Федерации.</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5. Учет и регистрация муниципальных долговых обязательств Недвиговского сельского поселения осуществляются в муниципальной долговой книге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6. Управление муниципальным долгом осуществляется Администрацией Недвиговского сельского поселения в соответствии с Бюджетным кодексом Российской Федерации и настоящим Уставом.</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Глава 9. Ответственность органов местного самоуправления и должностных лиц местного самоуправления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Статья 65. Ответственность органов местного самоуправления и должностных лиц местного самоуправления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Органы местного самоуправления и должностные лица местного самоуправления несут ответственность перед населением Недвиговского сельского поселения, государством, физическими и юридическими лицами в соответствии с федеральными законами.</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Статья 66. Ответственность депутатов Собрания депутатов Недвиговского сельского поселения, председателя Собрания депутатов – главы Недвиговского сельского поселения перед населением</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 xml:space="preserve">Население Недвиговского сельского поселения вправе отозвать депутатов Собрания депутатов Недвиговского сельского поселения, председателя Собрания депутатов – главу Недвиговского сельского поселения по основаниям и в порядке, </w:t>
      </w:r>
      <w:r w:rsidRPr="00E93923">
        <w:rPr>
          <w:rFonts w:ascii="Times New Roman" w:eastAsia="Times New Roman" w:hAnsi="Times New Roman" w:cs="Times New Roman"/>
          <w:sz w:val="28"/>
          <w:szCs w:val="28"/>
          <w:lang w:eastAsia="ru-RU"/>
        </w:rPr>
        <w:lastRenderedPageBreak/>
        <w:t>установленным настоящим Уставом в соответствии с Федеральным законом «Об общих принципах организации местного самоуправления в Российской Федерации».</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Статья 67. Ответственность Собрания депутатов Недвиговского сельского поселения перед государством</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 В случае, если соответствующим судом установлено, что Собранием депутатов Недвиговского сельского поселения принят нормативный правовой акт, противоречащий Конституции Российской Федерации, федеральным конституционным законам, федеральным законам, Уставу Ростовской области, областным законам, настоящему Уставу, а Собрание депутатов Недвиговского сельского поселения в течение трех месяцев со дня вступления в силу решения суда либо в течение иного предусмотренного решением суда срока не приняло в пределах своих полномочий мер по исполнению решения суда, в том числе не отменило соответствующий нормативный правовой акт, Губернатор Ростовской области в течение одного месяца после вступления в силу решения суда, установившего факт неисполнения данного решения, вносит в Законодательное Собрание Ростовской области проект областного закона о роспуске Собрания депутатов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2. В случае, если соответствующим судом установлено, что избранное в правомочном составе Собрание депутатов Недвиговского сельского поселения в течение трех месяцев подряд не проводило правомочного заседания, Губернатор Ростовской области в течение трех месяцев со дня вступления в силу решения суда, установившего данный факт, вносит в Законодательное Собрание Ростовской области проект областного закона о роспуске Собрания депутатов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3. В случае, если соответствующим судом установлено, что вновь избранное в правомочном составе Собрание депутатов Недвиговского сельского поселения в течение трех месяцев подряд не проводило правомочного заседания, Губернатор Ростовской области в течение трех месяцев со дня вступления в силу решения суда, установившего данный факт, вносит в Законодательное Собрание Ростовской области проект областного закона о роспуске Собрания депутатов Недвиговского сельского поселения.</w:t>
      </w:r>
    </w:p>
    <w:p w:rsidR="00E93923" w:rsidRPr="00E93923" w:rsidRDefault="00E93923" w:rsidP="00E93923">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 xml:space="preserve">4. Депутаты Собрания депутатов Недвиговского сельского поселения, распущенного  на основании </w:t>
      </w:r>
      <w:hyperlink r:id="rId14" w:history="1">
        <w:r w:rsidRPr="00E93923">
          <w:rPr>
            <w:rFonts w:ascii="Times New Roman" w:eastAsia="Times New Roman" w:hAnsi="Times New Roman" w:cs="Times New Roman"/>
            <w:sz w:val="28"/>
            <w:szCs w:val="28"/>
            <w:lang w:eastAsia="ru-RU"/>
          </w:rPr>
          <w:t>пункта</w:t>
        </w:r>
      </w:hyperlink>
      <w:r w:rsidRPr="00E93923">
        <w:rPr>
          <w:rFonts w:ascii="Times New Roman" w:eastAsia="Times New Roman" w:hAnsi="Times New Roman" w:cs="Times New Roman"/>
          <w:sz w:val="28"/>
          <w:szCs w:val="28"/>
          <w:lang w:eastAsia="ru-RU"/>
        </w:rPr>
        <w:t xml:space="preserve"> 2 настоящей статьи, вправе в течение 10 дней со дня вступления в силу областного закона о роспуске Собрания депутатов Недвиговского сельского поселения обратиться в суд с заявлением для установления факта отсутствия их вины за непроведение Собранием депутатов Недвиговского сельского поселения правомочного заседания в течение трех месяцев подряд.</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5. Полномочия Собрания депутатов Недвиговского сельского поселения прекращаются со дня вступления в силу областного закона о его роспуске.</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lastRenderedPageBreak/>
        <w:t>Статья 68. Ответственность председателя Собрания депутатов – главы Недвиговского сельского поселения, главы Администрации Недвиговского сельского поселения перед государством</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 Губернатор Ростовской области издает правовой акт об отрешении от должности председателя Собрания депутатов – главы Недвиговского сельского поселения, главы Администрации Недвиговского сельского поселения в случае:</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 издания председателем Собрания депутатов – главой Недвиговского сельского поселения, главой Администрации Недвиговского сельского поселения нормативного правового акта, противоречащего Конституции Российской Федерации, федеральным конституционным законам, федеральным законам, Уставу Ростовской области, областным законам, настоящему Уставу, если такие противоречия установлены соответствующим судом, а председатель Собрания депутатов – глава Недвиговского сельского поселения, глава Администрации Недвиговского сельского поселения в течение двух месяцев со дня вступления в силу решения суда либо в течение иного предусмотренного решением суда срока не принял в пределах своих полномочий мер по исполнению решения суда;</w:t>
      </w:r>
    </w:p>
    <w:p w:rsidR="00E93923" w:rsidRPr="00E93923" w:rsidRDefault="00E93923" w:rsidP="00E93923">
      <w:pPr>
        <w:widowControl w:val="0"/>
        <w:autoSpaceDE w:val="0"/>
        <w:autoSpaceDN w:val="0"/>
        <w:adjustRightInd w:val="0"/>
        <w:spacing w:after="0" w:line="240" w:lineRule="auto"/>
        <w:ind w:firstLine="540"/>
        <w:jc w:val="both"/>
        <w:textAlignment w:val="baseline"/>
        <w:rPr>
          <w:rFonts w:ascii="Times New Roman" w:eastAsia="Times New Roman" w:hAnsi="Times New Roman" w:cs="Times New Roman"/>
          <w:sz w:val="28"/>
          <w:szCs w:val="28"/>
          <w:lang w:eastAsia="hy-AM"/>
        </w:rPr>
      </w:pPr>
      <w:r w:rsidRPr="00E93923">
        <w:rPr>
          <w:rFonts w:ascii="Times New Roman" w:eastAsia="Times New Roman" w:hAnsi="Times New Roman" w:cs="Times New Roman"/>
          <w:sz w:val="28"/>
          <w:szCs w:val="28"/>
          <w:lang w:eastAsia="hy-AM"/>
        </w:rPr>
        <w:t>2) совершения председателем Собрания депутатов – главой Недвиговского сельского поселения, главой Администрации Недвиговского сельского поселения действий, в том числе издания им правового акта, не носящего нормативного характера, влекущих нарушение прав и свобод человека и гражданина, угрозу единству и территориальной целостности Российской Федерации, национальной безопасности Российской Федерации и ее обороноспособности, единству правового и экономического пространства Российской Федерации, нецелевое использование межбюджетных трансфертов, имеющих целевое назначение, бюджетных кредитов, нарушение условий предоставления межбюджетных трансфертов, бюджетных кредитов, полученных из других бюджетов бюджетной системы Российской Федерации, если это установлено соответствующим судом, а председатель Собрания депутатов - глава Недвиговского сельского поселения, глава Администрации Недвиговского сельского поселения не принял в пределах своих полномочий мер по исполнению решения суда.</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2. Срок, в течение которого Губернатор Ростовской области издает правовой акт об отрешении от должности председателя Собрания депутатов – главы Недвиговского сельского поселения, главы Администрации Недвиговского сельского поселения, не может быть менее одного месяца со дня вступления в силу последнего решения суда, необходимого для издания указанного акта, и не может превышать шесть месяцев со дня вступления в силу этого решения суда.</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Статья 69. Удаление председателя Собрания депутатов – главы Недвиговского сельского поселения в отставку</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 xml:space="preserve">1. Собрание депутатов Недвиговского сельского поселения в соответствии с Федеральным законом «Об общих принципах организации местного самоуправления в Российской Федерации» вправе удалить председателя Собрания </w:t>
      </w:r>
      <w:r w:rsidRPr="00E93923">
        <w:rPr>
          <w:rFonts w:ascii="Times New Roman" w:eastAsia="Times New Roman" w:hAnsi="Times New Roman" w:cs="Times New Roman"/>
          <w:sz w:val="28"/>
          <w:szCs w:val="28"/>
          <w:lang w:eastAsia="ru-RU"/>
        </w:rPr>
        <w:lastRenderedPageBreak/>
        <w:t xml:space="preserve">депутатов - главу Недвиговского сельского поселения в отставку по инициативе депутатов Собрания депутатов Недвиговского сельского поселения или по инициативе Губернатора Ростовской области. </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2. Основаниями для удаления председателя Собрания депутатов – главы Недвиговского сельского поселения в отставку являются: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 xml:space="preserve">1) решения, действия (бездействие) председателя Собрания депутатов – главы Недвиговского сельского поселения, повлекшие (повлекшее) наступление последствий, предусмотренных пунктами 2 и 3 части 1 статьи 75 Федерального закона «Об общих принципах организации местного самоуправления в Российской Федерации»; </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2) неисполнение в течение трех и более месяцев обязанностей по решению вопросов местного значения, осуществлению полномочий, предусмотренных Федеральным законом «Об общих принципах организации местного самоуправления в Российской Федерации», иными федеральными законами, настоящим Уставом, и (или) обязанностей по обеспечению осуществления органами местного самоуправления Недвиговского сельского поселения отдельных государственных полномочий, переданных органам местного самоуправления Недвиговского сельского поселения федеральными законами и областными законами;</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3) неудовлетворительная оценка деятельности председателя Собрания депутатов – главы Недвиговского сельского поселения Собранием депутатов Недвиговского сельского поселения по результатам его ежегодного отчета перед Собранием депутатов Недвиговского сельского поселения, данная два раза подряд;</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4) несоблюдение ограничений и запретов и неисполнение обязанностей, которые установлены Федеральным законом от 25 декабря 2008 года № 273-ФЗ «О противодействии коррупции», Федеральным законом от 3 декабря 2012 года</w:t>
      </w:r>
      <w:r w:rsidRPr="00E93923">
        <w:rPr>
          <w:rFonts w:ascii="Times New Roman" w:eastAsia="Times New Roman" w:hAnsi="Times New Roman" w:cs="Times New Roman"/>
          <w:sz w:val="28"/>
          <w:szCs w:val="28"/>
          <w:lang w:eastAsia="ru-RU"/>
        </w:rPr>
        <w:br/>
        <w:t>№ 230-ФЗ «О контроле за соответствием расходов лиц, замещающих государственные должности, и иных лиц их доходам», Федеральным законом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val="hy-AM" w:eastAsia="ru-RU"/>
        </w:rPr>
      </w:pPr>
      <w:r w:rsidRPr="00E93923">
        <w:rPr>
          <w:rFonts w:ascii="Times New Roman" w:eastAsia="Times New Roman" w:hAnsi="Times New Roman" w:cs="Times New Roman"/>
          <w:sz w:val="28"/>
          <w:szCs w:val="28"/>
          <w:lang w:val="hy-AM" w:eastAsia="ru-RU"/>
        </w:rPr>
        <w:t>5) допущение</w:t>
      </w:r>
      <w:r w:rsidRPr="00E93923">
        <w:rPr>
          <w:rFonts w:ascii="Times New Roman" w:eastAsia="Times New Roman" w:hAnsi="Times New Roman" w:cs="Times New Roman"/>
          <w:sz w:val="28"/>
          <w:szCs w:val="28"/>
          <w:lang w:eastAsia="ru-RU"/>
        </w:rPr>
        <w:t xml:space="preserve"> председателем Собрания депутатов – главой Недвиговского сельского поселения</w:t>
      </w:r>
      <w:r w:rsidRPr="00E93923">
        <w:rPr>
          <w:rFonts w:ascii="Times New Roman" w:eastAsia="Times New Roman" w:hAnsi="Times New Roman" w:cs="Times New Roman"/>
          <w:sz w:val="28"/>
          <w:szCs w:val="28"/>
          <w:lang w:val="hy-AM" w:eastAsia="ru-RU"/>
        </w:rPr>
        <w:t xml:space="preserve">, </w:t>
      </w:r>
      <w:r w:rsidRPr="00E93923">
        <w:rPr>
          <w:rFonts w:ascii="Times New Roman" w:eastAsia="Times New Roman" w:hAnsi="Times New Roman" w:cs="Times New Roman"/>
          <w:sz w:val="28"/>
          <w:szCs w:val="28"/>
          <w:lang w:eastAsia="ru-RU"/>
        </w:rPr>
        <w:t>А</w:t>
      </w:r>
      <w:r w:rsidRPr="00E93923">
        <w:rPr>
          <w:rFonts w:ascii="Times New Roman" w:eastAsia="Times New Roman" w:hAnsi="Times New Roman" w:cs="Times New Roman"/>
          <w:sz w:val="28"/>
          <w:szCs w:val="28"/>
          <w:lang w:val="hy-AM" w:eastAsia="ru-RU"/>
        </w:rPr>
        <w:t>дминистрацией</w:t>
      </w:r>
      <w:r w:rsidRPr="00E93923">
        <w:rPr>
          <w:rFonts w:ascii="Times New Roman" w:eastAsia="Times New Roman" w:hAnsi="Times New Roman" w:cs="Times New Roman"/>
          <w:sz w:val="28"/>
          <w:szCs w:val="28"/>
          <w:lang w:eastAsia="ru-RU"/>
        </w:rPr>
        <w:t xml:space="preserve"> Недвиговского сельского поселения</w:t>
      </w:r>
      <w:r w:rsidRPr="00E93923">
        <w:rPr>
          <w:rFonts w:ascii="Times New Roman" w:eastAsia="Times New Roman" w:hAnsi="Times New Roman" w:cs="Times New Roman"/>
          <w:sz w:val="28"/>
          <w:szCs w:val="28"/>
          <w:lang w:val="hy-AM" w:eastAsia="ru-RU"/>
        </w:rPr>
        <w:t>, иными органами и должностными лицами местного самоуправления Недвиговского сельского поселения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 повлекло нарушение межнационального и межконфессионального согласия и способствовало возникновению межнациональных (межэтнических) и межконфессиональных конфликтов.</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 xml:space="preserve">3. Инициатива депутатов Собрания депутатов Недвиговского сельского </w:t>
      </w:r>
      <w:r w:rsidRPr="00E93923">
        <w:rPr>
          <w:rFonts w:ascii="Times New Roman" w:eastAsia="Times New Roman" w:hAnsi="Times New Roman" w:cs="Times New Roman"/>
          <w:sz w:val="28"/>
          <w:szCs w:val="28"/>
          <w:lang w:eastAsia="ru-RU"/>
        </w:rPr>
        <w:lastRenderedPageBreak/>
        <w:t>поселения об удалении председателя Собрания депутатов – главы Недвиговского сельского поселения в отставку, выдвинутая не менее чем одной третью от установленной численности депутатов Собрания депутатов Недвиговского сельского поселения, оформляется в виде обращения, которое вносится в Собрание депутатов Недвиговского сельского поселения. Указанное обращение вносится вместе с проектом решения Собрания депутатов Недвиговского сельского поселения об удалении председателя Собрания депутатов – главы Недвиговского сельского поселения в отставку. О выдвижении данной инициативы председатель Собрания депутатов – глава Недвиговского сельского поселения и Губернатор Ростовской области уведомляются не позднее дня, следующего за днем внесения указанного обращения в Собрание депутатов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4. Рассмотрение инициативы депутатов Собрания депутатов Недвиговского сельского поселения об удалении председателя Собрания депутатов – главы Недвиговского сельского поселения в отставку осуществляется с учетом мнения Губернатора Ростовской области.</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5. В случае, если при рассмотрении инициативы депутатов Собрания депутатов Недвиговского сельского поселения об удалении председателя Собрания депутатов – главы Недвиговского сельского поселения в отставку предполагается рассмотрение вопросов, касающихся обеспечения осуществления органами местного самоуправления Недвиговского сельского поселения отдельных государственных полномочий, переданных органам местного самоуправления Недвиговского сельского поселения федеральными законами и областными законами, и (или) решений, действий (бездействия) председателя Собрания депутатов – главы Недвиговского сельского поселения, повлекших (повлекшего) наступление последствий, предусмотренных пунктами 2 и 3 части 1 статьи 75 Федерального закона «Об общих принципах организации местного самоуправления в Российской Федерации», решение об удалении председателя Собрания депутатов – главы Недвиговского сельского поселения в отставку может быть принято только при согласии Губернатора Ростовской области.</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6. Инициатива Губернатора Ростовской области об удалении председателя Собрания депутатов – главы Недвиговского сельского поселения в отставку оформляется в виде обращения, которое вносится в Собрание депутатов Недвиговского сельского поселения вместе с проектом соответствующего решения Собрания депутатов Недвиговского сельского поселения. О выдвижении данной инициативы председатель Собрания депутатов – глава Недвиговского сельского поселения уведомляется не позднее дня, следующего за днем внесения указанного обращения в Собрание депутатов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7. Рассмотрение инициативы депутатов Собрания депутатов Недвиговского сельского поселения или Губернатора Ростовской области об удалении председателя Собрания депутатов – главы Недвиговского сельского поселения в отставку осуществляется Собранием депутатов Недвиговского сельского поселения в течение одного месяца со дня внесения соответствующего обращения.</w:t>
      </w:r>
    </w:p>
    <w:p w:rsidR="00E93923" w:rsidRPr="00E93923" w:rsidRDefault="00E93923" w:rsidP="00E93923">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 xml:space="preserve">Заседание Собрания депутатов Недвиговского сельского поселения, на котором рассматривается указанная инициатива, проходит под председательством </w:t>
      </w:r>
      <w:r w:rsidRPr="00E93923">
        <w:rPr>
          <w:rFonts w:ascii="Times New Roman" w:eastAsia="Times New Roman" w:hAnsi="Times New Roman" w:cs="Times New Roman"/>
          <w:sz w:val="28"/>
          <w:szCs w:val="28"/>
          <w:lang w:eastAsia="ru-RU"/>
        </w:rPr>
        <w:lastRenderedPageBreak/>
        <w:t>депутата Собрания депутатов Недвиговского сельского поселения, уполномоченного на это Собранием депутатов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 xml:space="preserve">8. Решение Собрания депутатов Недвиговского сельского поселения об удалении председателя Собрания депутатов – главы Недвиговского сельского поселения в отставку считается принятым, если за него проголосовало не менее двух третей от установленной численности депутатов Собрания депутатов Недвиговского сельского поселения. </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9. Решение об удалении председателя Собрания депутатов – главы Недвиговского сельского поселения в отставку подписывается депутатом, председательствующим на заседании Собрания депутатов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10. При рассмотрении и принятии Собранием депутатов Недвиговского сельского поселения решения об удалении председателя Собрания депутатов – главы Недвиговского сельского поселения в отставку должны быть обеспечены:</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 заблаговременное получение им уведомления о дате и месте проведения соответствующего заседания, а также ознакомление с обращением депутатов Собрания депутатов Недвиговского сельского поселения или Губернатора Ростовской области и с проектом решения Собрания депутатов Недвиговского сельского поселения об удалении его в отставку;</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2) предоставление ему возможности дать депутатам Собрания депутатов Недвиговского сельского поселения объяснения по поводу обстоятельств, выдвигаемых в качестве основания для удаления в отставку.</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11. В случае, если председатель Собрания депутатов – глава Недвиговского сельского поселения не согласен с решением Собрания депутатов Недвиговского сельского поселения об удалении его в отставку, он вправе в письменном виде изложить свое особое мнение.</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12. Решение Собрания депутатов Недвиговского сельского поселения об удалении председателя Собрания депутатов – главы Недвиговского сельского поселения в отставку подлежит официальному опубликованию не позднее чем через пять дней со дня его принятия. В случае, если председатель Собрания депутатов – глава Недвиговского сельского поселения в письменном виде изложил свое особое мнение по вопросу удаления его в отставку, оно подлежит опубликованию одновременно с указанным решением Собрания депутатов Недвиговского сельского поселения.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13. В случае, если инициатива депутатов Собрания депутатов Недвиговского сельского поселения или Губернатора Ростовской области об удалении председателя Собрания депутатов – главы Недвиговского сельского поселения в отставку отклонена Собранием депутатов Недвиговского сельского поселения, вопрос об удалении председателя Собрания депутатов – главы Недвиговского сельского поселения в отставку может быть вынесен на повторное рассмотрение Собранием депутатов Недвиговского сельского поселения не ранее чем через два месяца со дня проведения заседания Собрания депутатов Недвиговского сельского поселения, на котором рассматривался указанный вопрос.</w:t>
      </w:r>
    </w:p>
    <w:p w:rsidR="00E93923" w:rsidRPr="00E93923" w:rsidRDefault="00E93923" w:rsidP="00E93923">
      <w:pPr>
        <w:widowControl w:val="0"/>
        <w:autoSpaceDE w:val="0"/>
        <w:autoSpaceDN w:val="0"/>
        <w:adjustRightInd w:val="0"/>
        <w:spacing w:after="0" w:line="240" w:lineRule="auto"/>
        <w:ind w:firstLine="708"/>
        <w:jc w:val="both"/>
        <w:textAlignment w:val="baseline"/>
        <w:rPr>
          <w:rFonts w:ascii="Times New Roman" w:eastAsia="Times New Roman" w:hAnsi="Times New Roman" w:cs="Times New Roman"/>
          <w:sz w:val="28"/>
          <w:szCs w:val="28"/>
          <w:lang w:eastAsia="hy-AM"/>
        </w:rPr>
      </w:pPr>
      <w:r w:rsidRPr="00E93923">
        <w:rPr>
          <w:rFonts w:ascii="Times New Roman" w:eastAsia="Times New Roman" w:hAnsi="Times New Roman" w:cs="Times New Roman"/>
          <w:sz w:val="28"/>
          <w:szCs w:val="28"/>
          <w:lang w:eastAsia="hy-AM"/>
        </w:rPr>
        <w:t xml:space="preserve">14. </w:t>
      </w:r>
      <w:r w:rsidRPr="00E93923">
        <w:rPr>
          <w:rFonts w:ascii="Times New Roman" w:eastAsia="Times New Roman" w:hAnsi="Times New Roman" w:cs="Times New Roman"/>
          <w:sz w:val="28"/>
          <w:szCs w:val="28"/>
          <w:lang w:eastAsia="ru-RU"/>
        </w:rPr>
        <w:t xml:space="preserve">Председатель Собрания депутатов – глава Недвиговского сельского </w:t>
      </w:r>
      <w:r w:rsidRPr="00E93923">
        <w:rPr>
          <w:rFonts w:ascii="Times New Roman" w:eastAsia="Times New Roman" w:hAnsi="Times New Roman" w:cs="Times New Roman"/>
          <w:sz w:val="28"/>
          <w:szCs w:val="28"/>
          <w:lang w:eastAsia="ru-RU"/>
        </w:rPr>
        <w:lastRenderedPageBreak/>
        <w:t>поселения</w:t>
      </w:r>
      <w:r w:rsidRPr="00E93923">
        <w:rPr>
          <w:rFonts w:ascii="Times New Roman" w:eastAsia="Times New Roman" w:hAnsi="Times New Roman" w:cs="Times New Roman"/>
          <w:sz w:val="28"/>
          <w:szCs w:val="28"/>
          <w:lang w:eastAsia="hy-AM"/>
        </w:rPr>
        <w:t>, в отношении которого Собранием депутатов Недвиговского сельского поселения принято решение об удалении его в отставку, вправе обратиться с заявлением об обжаловании указанного решения в суд в течение 10 дней со дня официального опубликования такого решения.</w:t>
      </w:r>
    </w:p>
    <w:p w:rsidR="00E93923" w:rsidRPr="00E93923" w:rsidRDefault="00E93923" w:rsidP="00E93923">
      <w:pPr>
        <w:widowControl w:val="0"/>
        <w:adjustRightInd w:val="0"/>
        <w:spacing w:after="0" w:line="240" w:lineRule="auto"/>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Статья 70. Временное осуществление органами государственной власти отдельных полномочий органов местного самоуправления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Отдельные полномочия органов местного самоуправления Недвиговского сельского поселения могут временно осуществляться органами государственной власти Ростовской области в соответствии со статьей 75 Федерального закона «Об общих принципах организации местного самоуправления в Российской Федерации».</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Статья 71. Ответственность органов местного самоуправления и должностных лиц местного самоуправления перед физическими и юридическими лицами</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Ответственность органов местного самоуправления и должностных лиц местного самоуправления перед физическими и юридическими лицами наступает в порядке, установленном федеральными законами.</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Глава 10. Заключительные и переходные положения</w:t>
      </w:r>
    </w:p>
    <w:p w:rsidR="00E93923" w:rsidRPr="00E93923" w:rsidRDefault="00E93923" w:rsidP="00E93923">
      <w:pPr>
        <w:widowControl w:val="0"/>
        <w:adjustRightInd w:val="0"/>
        <w:spacing w:after="0" w:line="240" w:lineRule="auto"/>
        <w:jc w:val="both"/>
        <w:textAlignment w:val="baseline"/>
        <w:rPr>
          <w:rFonts w:ascii="Times New Roman" w:eastAsia="Calibri" w:hAnsi="Times New Roman" w:cs="Times New Roman"/>
          <w:i/>
          <w:sz w:val="28"/>
          <w:szCs w:val="28"/>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Статья 72. Заключительные и переходные положения</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Calibri" w:hAnsi="Times New Roman" w:cs="Times New Roman"/>
          <w:sz w:val="28"/>
          <w:szCs w:val="28"/>
        </w:rPr>
        <w:t xml:space="preserve">1. Настоящий Устав вступает в силу со дня его официального опубликования, </w:t>
      </w:r>
      <w:r w:rsidRPr="00E93923">
        <w:rPr>
          <w:rFonts w:ascii="Times New Roman" w:eastAsia="Times New Roman" w:hAnsi="Times New Roman" w:cs="Times New Roman"/>
          <w:sz w:val="28"/>
          <w:szCs w:val="28"/>
          <w:lang w:eastAsia="ru-RU"/>
        </w:rPr>
        <w:t>произведенного после его государственной регистрации, за исключением пункта 3 статьи 2 настоящего Устава.</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2. Пункт 3 статьи 2 настоящего Устава вступает в силу с 1 января 2024 года, но не ранее дня официального опубликования настоящего Устава, произведенного после его государственной регистрации.</w:t>
      </w:r>
    </w:p>
    <w:p w:rsidR="00E93923" w:rsidRPr="00E93923" w:rsidRDefault="00E93923" w:rsidP="00E93923">
      <w:pPr>
        <w:widowControl w:val="0"/>
        <w:adjustRightInd w:val="0"/>
        <w:spacing w:after="0" w:line="240" w:lineRule="auto"/>
        <w:ind w:firstLine="709"/>
        <w:jc w:val="both"/>
        <w:textAlignment w:val="baseline"/>
        <w:rPr>
          <w:rFonts w:ascii="Times New Roman" w:eastAsia="Times New Roman" w:hAnsi="Times New Roman" w:cs="Times New Roman"/>
          <w:color w:val="000000"/>
          <w:sz w:val="28"/>
          <w:szCs w:val="28"/>
          <w:lang w:eastAsia="ru-RU"/>
        </w:rPr>
      </w:pPr>
    </w:p>
    <w:p w:rsidR="00E93923" w:rsidRPr="00E93923" w:rsidRDefault="00E93923" w:rsidP="00E93923">
      <w:pPr>
        <w:widowControl w:val="0"/>
        <w:adjustRightInd w:val="0"/>
        <w:spacing w:after="0" w:line="240" w:lineRule="auto"/>
        <w:ind w:firstLine="709"/>
        <w:jc w:val="both"/>
        <w:textAlignment w:val="baseline"/>
        <w:rPr>
          <w:rFonts w:ascii="Times New Roman" w:eastAsia="Calibri" w:hAnsi="Times New Roman" w:cs="Times New Roman"/>
          <w:bCs/>
          <w:sz w:val="28"/>
          <w:szCs w:val="28"/>
        </w:rPr>
      </w:pPr>
      <w:r w:rsidRPr="00E93923">
        <w:rPr>
          <w:rFonts w:ascii="Times New Roman" w:eastAsia="Calibri" w:hAnsi="Times New Roman" w:cs="Times New Roman"/>
          <w:bCs/>
          <w:sz w:val="28"/>
          <w:szCs w:val="28"/>
        </w:rPr>
        <w:t>Статья 73. Признание утратившими силу отдельных муниципальных нормативных правовых актов</w:t>
      </w:r>
    </w:p>
    <w:p w:rsidR="00E93923" w:rsidRPr="00E93923" w:rsidRDefault="00E93923" w:rsidP="00E93923">
      <w:pPr>
        <w:widowControl w:val="0"/>
        <w:adjustRightInd w:val="0"/>
        <w:spacing w:after="0" w:line="240" w:lineRule="auto"/>
        <w:ind w:firstLine="709"/>
        <w:jc w:val="both"/>
        <w:textAlignment w:val="baseline"/>
        <w:rPr>
          <w:rFonts w:ascii="Times New Roman" w:eastAsia="Calibri" w:hAnsi="Times New Roman" w:cs="Times New Roman"/>
          <w:sz w:val="28"/>
          <w:szCs w:val="28"/>
        </w:rPr>
      </w:pPr>
    </w:p>
    <w:p w:rsidR="00E93923" w:rsidRPr="00E93923" w:rsidRDefault="00E93923" w:rsidP="00E93923">
      <w:pPr>
        <w:widowControl w:val="0"/>
        <w:adjustRightInd w:val="0"/>
        <w:spacing w:after="0" w:line="240" w:lineRule="auto"/>
        <w:ind w:firstLine="709"/>
        <w:jc w:val="both"/>
        <w:textAlignment w:val="baseline"/>
        <w:rPr>
          <w:rFonts w:ascii="Times New Roman" w:eastAsia="Calibri" w:hAnsi="Times New Roman" w:cs="Times New Roman"/>
          <w:sz w:val="28"/>
          <w:szCs w:val="28"/>
        </w:rPr>
      </w:pPr>
      <w:r w:rsidRPr="00E93923">
        <w:rPr>
          <w:rFonts w:ascii="Times New Roman" w:eastAsia="Calibri" w:hAnsi="Times New Roman" w:cs="Times New Roman"/>
          <w:sz w:val="28"/>
          <w:szCs w:val="28"/>
        </w:rPr>
        <w:t>Со дня вступления в силу настоящего Устава признать утратившими силу:</w:t>
      </w:r>
    </w:p>
    <w:p w:rsidR="00E93923" w:rsidRPr="00E93923" w:rsidRDefault="00E93923" w:rsidP="00E93923">
      <w:pPr>
        <w:widowControl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 Устав муниципального образования «Недвиговское сельское поселение», принятый решением Собрания депутатов Недвиговского сельского поселения от 10.08.2022 № 40.</w:t>
      </w:r>
    </w:p>
    <w:p w:rsidR="00E93923" w:rsidRPr="00E93923" w:rsidRDefault="00E93923" w:rsidP="00E93923">
      <w:pPr>
        <w:widowControl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p>
    <w:p w:rsidR="00E93923" w:rsidRPr="00E93923" w:rsidRDefault="00E93923" w:rsidP="00E93923">
      <w:pPr>
        <w:spacing w:after="0" w:line="240" w:lineRule="auto"/>
        <w:ind w:firstLine="4962"/>
        <w:jc w:val="center"/>
        <w:rPr>
          <w:rFonts w:ascii="Times New Roman" w:eastAsia="Calibri" w:hAnsi="Times New Roman" w:cs="Times New Roman"/>
          <w:szCs w:val="20"/>
          <w:lang w:bidi="hi-IN"/>
        </w:rPr>
      </w:pPr>
      <w:r w:rsidRPr="00E93923">
        <w:rPr>
          <w:rFonts w:ascii="Times New Roman" w:eastAsia="Calibri" w:hAnsi="Times New Roman" w:cs="Times New Roman"/>
          <w:szCs w:val="20"/>
          <w:lang w:bidi="hi-IN"/>
        </w:rPr>
        <w:t>Приложение №2</w:t>
      </w:r>
    </w:p>
    <w:p w:rsidR="00E93923" w:rsidRPr="00E93923" w:rsidRDefault="00E93923" w:rsidP="00E93923">
      <w:pPr>
        <w:spacing w:after="0" w:line="240" w:lineRule="auto"/>
        <w:ind w:firstLine="4962"/>
        <w:jc w:val="center"/>
        <w:rPr>
          <w:rFonts w:ascii="Times New Roman" w:eastAsia="Calibri" w:hAnsi="Times New Roman" w:cs="Times New Roman"/>
          <w:szCs w:val="20"/>
          <w:lang w:bidi="hi-IN"/>
        </w:rPr>
      </w:pPr>
      <w:r w:rsidRPr="00E93923">
        <w:rPr>
          <w:rFonts w:ascii="Times New Roman" w:eastAsia="Calibri" w:hAnsi="Times New Roman" w:cs="Times New Roman"/>
          <w:szCs w:val="20"/>
          <w:lang w:bidi="hi-IN"/>
        </w:rPr>
        <w:t>к решению Собрания депутатов</w:t>
      </w:r>
    </w:p>
    <w:p w:rsidR="00E93923" w:rsidRPr="00E93923" w:rsidRDefault="00E93923" w:rsidP="00E93923">
      <w:pPr>
        <w:spacing w:after="0" w:line="240" w:lineRule="auto"/>
        <w:ind w:firstLine="4962"/>
        <w:jc w:val="center"/>
        <w:rPr>
          <w:rFonts w:ascii="Times New Roman" w:eastAsia="Calibri" w:hAnsi="Times New Roman" w:cs="Times New Roman"/>
          <w:szCs w:val="20"/>
          <w:lang w:bidi="hi-IN"/>
        </w:rPr>
      </w:pPr>
      <w:r w:rsidRPr="00E93923">
        <w:rPr>
          <w:rFonts w:ascii="Times New Roman" w:eastAsia="Calibri" w:hAnsi="Times New Roman" w:cs="Times New Roman"/>
          <w:szCs w:val="20"/>
          <w:lang w:bidi="hi-IN"/>
        </w:rPr>
        <w:t>Недвиговского сельского поселения</w:t>
      </w:r>
    </w:p>
    <w:p w:rsidR="00E93923" w:rsidRPr="00E93923" w:rsidRDefault="00E93923" w:rsidP="00E93923">
      <w:pPr>
        <w:spacing w:after="0" w:line="240" w:lineRule="auto"/>
        <w:ind w:firstLine="4962"/>
        <w:jc w:val="center"/>
        <w:rPr>
          <w:rFonts w:ascii="Times New Roman" w:eastAsia="Calibri" w:hAnsi="Times New Roman" w:cs="Times New Roman"/>
          <w:szCs w:val="20"/>
          <w:lang w:bidi="hi-IN"/>
        </w:rPr>
      </w:pPr>
      <w:r w:rsidRPr="00E93923">
        <w:rPr>
          <w:rFonts w:ascii="Times New Roman" w:eastAsia="Calibri" w:hAnsi="Times New Roman" w:cs="Times New Roman"/>
          <w:szCs w:val="20"/>
          <w:lang w:bidi="hi-IN"/>
        </w:rPr>
        <w:t>от №</w:t>
      </w:r>
    </w:p>
    <w:p w:rsidR="00E93923" w:rsidRPr="00E93923" w:rsidRDefault="00E93923" w:rsidP="00E93923">
      <w:pPr>
        <w:widowControl w:val="0"/>
        <w:adjustRightInd w:val="0"/>
        <w:spacing w:after="0" w:line="240" w:lineRule="auto"/>
        <w:ind w:firstLine="708"/>
        <w:jc w:val="center"/>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Порядок</w:t>
      </w:r>
    </w:p>
    <w:p w:rsidR="00E93923" w:rsidRPr="00E93923" w:rsidRDefault="00E93923" w:rsidP="00E93923">
      <w:pPr>
        <w:widowControl w:val="0"/>
        <w:adjustRightInd w:val="0"/>
        <w:spacing w:after="0" w:line="240" w:lineRule="auto"/>
        <w:ind w:firstLine="708"/>
        <w:jc w:val="center"/>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учета предложений по проекту устава муниципального образования «Недвиговское сельское поселение» и участия граждан в его обсуждении</w:t>
      </w:r>
    </w:p>
    <w:p w:rsidR="00E93923" w:rsidRPr="00E93923" w:rsidRDefault="00E93923" w:rsidP="00E93923">
      <w:pPr>
        <w:widowControl w:val="0"/>
        <w:adjustRightInd w:val="0"/>
        <w:spacing w:after="0" w:line="240" w:lineRule="auto"/>
        <w:ind w:firstLine="708"/>
        <w:jc w:val="center"/>
        <w:textAlignment w:val="baseline"/>
        <w:rPr>
          <w:rFonts w:ascii="Times New Roman" w:eastAsia="Times New Roman" w:hAnsi="Times New Roman" w:cs="Times New Roman"/>
          <w:sz w:val="28"/>
          <w:szCs w:val="28"/>
          <w:lang w:eastAsia="ru-RU"/>
        </w:rPr>
      </w:pPr>
    </w:p>
    <w:p w:rsidR="00E93923" w:rsidRPr="00E93923" w:rsidRDefault="00E93923" w:rsidP="00E93923">
      <w:pPr>
        <w:widowControl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1.</w:t>
      </w:r>
      <w:r w:rsidRPr="00E93923">
        <w:rPr>
          <w:rFonts w:ascii="Times New Roman" w:eastAsia="Times New Roman" w:hAnsi="Times New Roman" w:cs="Times New Roman"/>
          <w:sz w:val="28"/>
          <w:szCs w:val="28"/>
          <w:lang w:val="en-US" w:eastAsia="ru-RU"/>
        </w:rPr>
        <w:t> </w:t>
      </w:r>
      <w:r w:rsidRPr="00E93923">
        <w:rPr>
          <w:rFonts w:ascii="Times New Roman" w:eastAsia="Times New Roman" w:hAnsi="Times New Roman" w:cs="Times New Roman"/>
          <w:sz w:val="28"/>
          <w:szCs w:val="28"/>
          <w:lang w:eastAsia="ru-RU"/>
        </w:rPr>
        <w:t xml:space="preserve">Предложения по проекту устава муниципального образования «Недвиговское сельское поселение» направляются в письменном или электронном виде Председателю Собрания депутатов -главе Недвиговского сельского поселения по адресу: 346813, Ростовская область, Мясниковский район, хутор Недвиговка, улица Ченцова, 9, электронная почта </w:t>
      </w:r>
      <w:hyperlink r:id="rId15" w:history="1">
        <w:r w:rsidRPr="00E93923">
          <w:rPr>
            <w:rFonts w:ascii="Times New Roman" w:eastAsia="Times New Roman" w:hAnsi="Times New Roman" w:cs="Times New Roman"/>
            <w:color w:val="0000FF"/>
            <w:sz w:val="28"/>
            <w:szCs w:val="28"/>
            <w:u w:val="single"/>
            <w:lang w:eastAsia="ru-RU"/>
          </w:rPr>
          <w:t>sp25262@donpac.ru</w:t>
        </w:r>
      </w:hyperlink>
      <w:r w:rsidRPr="00E93923">
        <w:rPr>
          <w:rFonts w:ascii="Times New Roman" w:eastAsia="Times New Roman" w:hAnsi="Times New Roman" w:cs="Times New Roman"/>
          <w:sz w:val="28"/>
          <w:szCs w:val="28"/>
          <w:lang w:eastAsia="ru-RU"/>
        </w:rPr>
        <w:t xml:space="preserve">, в течение </w:t>
      </w:r>
      <w:r w:rsidRPr="00E93923">
        <w:rPr>
          <w:rFonts w:ascii="Times New Roman" w:eastAsia="Times New Roman" w:hAnsi="Times New Roman" w:cs="Times New Roman"/>
          <w:bCs/>
          <w:iCs/>
          <w:sz w:val="28"/>
          <w:szCs w:val="28"/>
          <w:lang w:eastAsia="ru-RU"/>
        </w:rPr>
        <w:t>30</w:t>
      </w:r>
      <w:r w:rsidRPr="00E93923">
        <w:rPr>
          <w:rFonts w:ascii="Times New Roman" w:eastAsia="Times New Roman" w:hAnsi="Times New Roman" w:cs="Times New Roman"/>
          <w:sz w:val="28"/>
          <w:szCs w:val="28"/>
          <w:lang w:eastAsia="ru-RU"/>
        </w:rPr>
        <w:t xml:space="preserve"> дней со дня официального обнародования указанного проекта.</w:t>
      </w:r>
    </w:p>
    <w:p w:rsidR="00E93923" w:rsidRPr="00E93923" w:rsidRDefault="00E93923" w:rsidP="00E93923">
      <w:pPr>
        <w:widowControl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2.</w:t>
      </w:r>
      <w:r w:rsidRPr="00E93923">
        <w:rPr>
          <w:rFonts w:ascii="Times New Roman" w:eastAsia="Times New Roman" w:hAnsi="Times New Roman" w:cs="Times New Roman"/>
          <w:sz w:val="28"/>
          <w:szCs w:val="28"/>
          <w:lang w:val="en-US" w:eastAsia="ru-RU"/>
        </w:rPr>
        <w:t> </w:t>
      </w:r>
      <w:r w:rsidRPr="00E93923">
        <w:rPr>
          <w:rFonts w:ascii="Times New Roman" w:eastAsia="Times New Roman" w:hAnsi="Times New Roman" w:cs="Times New Roman"/>
          <w:sz w:val="28"/>
          <w:szCs w:val="28"/>
          <w:lang w:eastAsia="ru-RU"/>
        </w:rPr>
        <w:t>Поступившие от населения замечания и предложения по проекту устава муниципального образования «Недвиговское сельское поселение» рассматриваются на заседании соответствующей постоянной комиссии Собрания депутатов Недвиговского сельского поселения или на заседании Собрания депутатов Недвиговского сельского поселения. На их основе депутатами Собрания депутатов Недвиговского сельского поселения могут быть внесены поправки к проекту устава муниципального образования «Недвиговское сельское поселение».</w:t>
      </w:r>
    </w:p>
    <w:p w:rsidR="00E93923" w:rsidRPr="00E93923" w:rsidRDefault="00E93923" w:rsidP="00E93923">
      <w:pPr>
        <w:widowControl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3. Граждане участвуют в обсуждении проекта устава муниципального образования «Недвиговское сельское поселение» посредством:</w:t>
      </w:r>
    </w:p>
    <w:p w:rsidR="00E93923" w:rsidRPr="00E93923" w:rsidRDefault="00E93923" w:rsidP="00E93923">
      <w:pPr>
        <w:widowControl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участия в публичных слушаниях по проекту устава муниципального образования «Недвиговское сельское поселение»;</w:t>
      </w:r>
    </w:p>
    <w:p w:rsidR="00E93923" w:rsidRPr="00E93923" w:rsidRDefault="00E93923" w:rsidP="00E93923">
      <w:pPr>
        <w:widowControl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участия в заседаниях Собрания депутатов Недвиговского района и соответствующей постоянной комиссии Собрания депутатов Недвиговского сельского поселения, на которых рассматривается вопрос о проекте (принятии) устава муниципального образования «Недвиговское сельское поселение».</w:t>
      </w:r>
    </w:p>
    <w:p w:rsidR="00E93923" w:rsidRPr="00E93923" w:rsidRDefault="00E93923" w:rsidP="00E93923">
      <w:pPr>
        <w:widowControl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4. Публичные слушания по проекту устава муниципального образования «Недвиговское сельское поселение» проводятся в порядке, установленном уставом муниципального образования «Недвиговское сельское поселение» и решениями Собрания депутатов Недвиговского сельского поселения.</w:t>
      </w:r>
    </w:p>
    <w:p w:rsidR="00E93923" w:rsidRPr="00E93923" w:rsidRDefault="00E93923" w:rsidP="00E93923">
      <w:pPr>
        <w:widowControl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r w:rsidRPr="00E93923">
        <w:rPr>
          <w:rFonts w:ascii="Times New Roman" w:eastAsia="Times New Roman" w:hAnsi="Times New Roman" w:cs="Times New Roman"/>
          <w:sz w:val="28"/>
          <w:szCs w:val="28"/>
          <w:lang w:eastAsia="ru-RU"/>
        </w:rPr>
        <w:t>5. Допуск граждан на заседания Собрания депутатов Недвиговского сельского поселения и его постоянной комиссии осуществляется в порядке, установленном Регламентом Собрания депутатов Недвиговского сельского поселения.</w:t>
      </w:r>
    </w:p>
    <w:p w:rsidR="00E93923" w:rsidRPr="00E93923" w:rsidRDefault="00E93923" w:rsidP="00E93923">
      <w:pPr>
        <w:widowControl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p>
    <w:p w:rsidR="00141118" w:rsidRPr="00F379AF" w:rsidRDefault="00141118" w:rsidP="00141118">
      <w:pPr>
        <w:widowControl w:val="0"/>
        <w:spacing w:after="0" w:line="240" w:lineRule="auto"/>
        <w:jc w:val="center"/>
        <w:rPr>
          <w:rFonts w:ascii="Times New Roman" w:eastAsia="Times New Roman" w:hAnsi="Times New Roman" w:cs="Times New Roman"/>
          <w:color w:val="000000"/>
          <w:sz w:val="28"/>
          <w:szCs w:val="28"/>
          <w:lang w:eastAsia="ru-RU"/>
        </w:rPr>
      </w:pPr>
    </w:p>
    <w:sectPr w:rsidR="00141118" w:rsidRPr="00F379AF" w:rsidSect="009C78CC">
      <w:headerReference w:type="default" r:id="rId16"/>
      <w:footerReference w:type="even" r:id="rId17"/>
      <w:footerReference w:type="default" r:id="rId18"/>
      <w:pgSz w:w="11906" w:h="16838"/>
      <w:pgMar w:top="851" w:right="567" w:bottom="794" w:left="130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1638" w:rsidRDefault="00561638" w:rsidP="0026027F">
      <w:pPr>
        <w:spacing w:after="0" w:line="240" w:lineRule="auto"/>
      </w:pPr>
      <w:r>
        <w:separator/>
      </w:r>
    </w:p>
  </w:endnote>
  <w:endnote w:type="continuationSeparator" w:id="0">
    <w:p w:rsidR="00561638" w:rsidRDefault="00561638" w:rsidP="002602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Kokila">
    <w:charset w:val="00"/>
    <w:family w:val="auto"/>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5C2D" w:rsidRDefault="005A5C2D" w:rsidP="0013770B">
    <w:pPr>
      <w:pStyle w:val="a6"/>
      <w:framePr w:wrap="around" w:vAnchor="text" w:hAnchor="margin" w:xAlign="right" w:y="1"/>
      <w:rPr>
        <w:rStyle w:val="aff0"/>
      </w:rPr>
    </w:pPr>
    <w:r>
      <w:rPr>
        <w:rStyle w:val="aff0"/>
      </w:rPr>
      <w:fldChar w:fldCharType="begin"/>
    </w:r>
    <w:r>
      <w:rPr>
        <w:rStyle w:val="aff0"/>
      </w:rPr>
      <w:instrText xml:space="preserve">PAGE  </w:instrText>
    </w:r>
    <w:r>
      <w:rPr>
        <w:rStyle w:val="aff0"/>
      </w:rPr>
      <w:fldChar w:fldCharType="end"/>
    </w:r>
  </w:p>
  <w:p w:rsidR="005A5C2D" w:rsidRDefault="005A5C2D" w:rsidP="0013770B">
    <w:pPr>
      <w:pStyle w:val="a6"/>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5C2D" w:rsidRDefault="005A5C2D">
    <w:pPr>
      <w:pStyle w:val="a6"/>
      <w:jc w:val="right"/>
    </w:pPr>
    <w:r>
      <w:fldChar w:fldCharType="begin"/>
    </w:r>
    <w:r>
      <w:instrText>PAGE   \* MERGEFORMAT</w:instrText>
    </w:r>
    <w:r>
      <w:fldChar w:fldCharType="separate"/>
    </w:r>
    <w:r w:rsidR="000961DA">
      <w:rPr>
        <w:noProof/>
      </w:rPr>
      <w:t>2</w:t>
    </w:r>
    <w:r>
      <w:fldChar w:fldCharType="end"/>
    </w:r>
  </w:p>
  <w:p w:rsidR="005A5C2D" w:rsidRDefault="005A5C2D">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1638" w:rsidRDefault="00561638" w:rsidP="0026027F">
      <w:pPr>
        <w:spacing w:after="0" w:line="240" w:lineRule="auto"/>
      </w:pPr>
      <w:r>
        <w:separator/>
      </w:r>
    </w:p>
  </w:footnote>
  <w:footnote w:type="continuationSeparator" w:id="0">
    <w:p w:rsidR="00561638" w:rsidRDefault="00561638" w:rsidP="002602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5C2D" w:rsidRDefault="005A5C2D">
    <w:pPr>
      <w:pStyle w:val="a4"/>
      <w:jc w:val="center"/>
    </w:pPr>
    <w:r>
      <w:fldChar w:fldCharType="begin"/>
    </w:r>
    <w:r>
      <w:instrText xml:space="preserve"> PAGE   \* MERGEFORMAT </w:instrText>
    </w:r>
    <w:r>
      <w:fldChar w:fldCharType="separate"/>
    </w:r>
    <w:r w:rsidR="000961DA">
      <w:rPr>
        <w:noProof/>
      </w:rPr>
      <w:t>2</w:t>
    </w:r>
    <w:r>
      <w:fldChar w:fldCharType="end"/>
    </w:r>
  </w:p>
  <w:p w:rsidR="005A5C2D" w:rsidRDefault="005A5C2D">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C7A6B4A"/>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0A14F37A"/>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FA02AD12"/>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D152E2A8"/>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0C02F09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1E2A4E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08C35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DA20C7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67CD9EC"/>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5E1CF44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1F77D95"/>
    <w:multiLevelType w:val="hybridMultilevel"/>
    <w:tmpl w:val="02061BB8"/>
    <w:lvl w:ilvl="0" w:tplc="73A02238">
      <w:start w:val="1"/>
      <w:numFmt w:val="decimal"/>
      <w:lvlText w:val="%1."/>
      <w:lvlJc w:val="left"/>
      <w:pPr>
        <w:ind w:left="1698" w:hanging="99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15:restartNumberingAfterBreak="0">
    <w:nsid w:val="3A9A69BC"/>
    <w:multiLevelType w:val="hybridMultilevel"/>
    <w:tmpl w:val="FF922172"/>
    <w:lvl w:ilvl="0" w:tplc="86A4BA20">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44BB6BAE"/>
    <w:multiLevelType w:val="hybridMultilevel"/>
    <w:tmpl w:val="9786871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700539BA"/>
    <w:multiLevelType w:val="hybridMultilevel"/>
    <w:tmpl w:val="A63CB74A"/>
    <w:lvl w:ilvl="0" w:tplc="61DA50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774158F3"/>
    <w:multiLevelType w:val="hybridMultilevel"/>
    <w:tmpl w:val="307C7122"/>
    <w:lvl w:ilvl="0" w:tplc="A72601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3"/>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1"/>
  </w:num>
  <w:num w:numId="13">
    <w:abstractNumId w:val="14"/>
  </w:num>
  <w:num w:numId="14">
    <w:abstractNumId w:val="10"/>
  </w:num>
  <w:num w:numId="15">
    <w:abstractNumId w:val="1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3BF"/>
    <w:rsid w:val="00011D70"/>
    <w:rsid w:val="00023085"/>
    <w:rsid w:val="00077AC0"/>
    <w:rsid w:val="00091EE0"/>
    <w:rsid w:val="000961DA"/>
    <w:rsid w:val="000A6001"/>
    <w:rsid w:val="000C364E"/>
    <w:rsid w:val="000C532A"/>
    <w:rsid w:val="0013770B"/>
    <w:rsid w:val="00141118"/>
    <w:rsid w:val="00175F89"/>
    <w:rsid w:val="00176CA2"/>
    <w:rsid w:val="0018139F"/>
    <w:rsid w:val="001942E9"/>
    <w:rsid w:val="001A60AA"/>
    <w:rsid w:val="001B0CEF"/>
    <w:rsid w:val="001B378C"/>
    <w:rsid w:val="001C2C0F"/>
    <w:rsid w:val="001D0BA8"/>
    <w:rsid w:val="001E4704"/>
    <w:rsid w:val="001E7672"/>
    <w:rsid w:val="002356C1"/>
    <w:rsid w:val="0026027F"/>
    <w:rsid w:val="00294203"/>
    <w:rsid w:val="002A2CC4"/>
    <w:rsid w:val="002E0034"/>
    <w:rsid w:val="00341275"/>
    <w:rsid w:val="003B21CD"/>
    <w:rsid w:val="003C5332"/>
    <w:rsid w:val="00433BD0"/>
    <w:rsid w:val="004852E8"/>
    <w:rsid w:val="004C6F04"/>
    <w:rsid w:val="004F465C"/>
    <w:rsid w:val="00512D98"/>
    <w:rsid w:val="00534B4D"/>
    <w:rsid w:val="0053683A"/>
    <w:rsid w:val="00537062"/>
    <w:rsid w:val="00561638"/>
    <w:rsid w:val="005616C4"/>
    <w:rsid w:val="005909B0"/>
    <w:rsid w:val="005914DD"/>
    <w:rsid w:val="005A1263"/>
    <w:rsid w:val="005A5C2D"/>
    <w:rsid w:val="005B738D"/>
    <w:rsid w:val="005C5D46"/>
    <w:rsid w:val="0060724E"/>
    <w:rsid w:val="00634569"/>
    <w:rsid w:val="006A20F7"/>
    <w:rsid w:val="006B1208"/>
    <w:rsid w:val="006F2BCD"/>
    <w:rsid w:val="006F612B"/>
    <w:rsid w:val="0075732C"/>
    <w:rsid w:val="0077502B"/>
    <w:rsid w:val="007B246C"/>
    <w:rsid w:val="007E361B"/>
    <w:rsid w:val="007F07BB"/>
    <w:rsid w:val="008460D1"/>
    <w:rsid w:val="00882868"/>
    <w:rsid w:val="008A22E4"/>
    <w:rsid w:val="008A2913"/>
    <w:rsid w:val="008A41D7"/>
    <w:rsid w:val="008C3299"/>
    <w:rsid w:val="009123BF"/>
    <w:rsid w:val="00915E66"/>
    <w:rsid w:val="0093694E"/>
    <w:rsid w:val="00954771"/>
    <w:rsid w:val="009C78CC"/>
    <w:rsid w:val="009E62F5"/>
    <w:rsid w:val="009F0637"/>
    <w:rsid w:val="00A04460"/>
    <w:rsid w:val="00A100A5"/>
    <w:rsid w:val="00A24EB2"/>
    <w:rsid w:val="00A44710"/>
    <w:rsid w:val="00A75D4D"/>
    <w:rsid w:val="00AC6AA5"/>
    <w:rsid w:val="00AF6A98"/>
    <w:rsid w:val="00B22B1A"/>
    <w:rsid w:val="00B61DED"/>
    <w:rsid w:val="00B80228"/>
    <w:rsid w:val="00B978CA"/>
    <w:rsid w:val="00BA43C5"/>
    <w:rsid w:val="00BC524D"/>
    <w:rsid w:val="00BE1D87"/>
    <w:rsid w:val="00C2128E"/>
    <w:rsid w:val="00C26087"/>
    <w:rsid w:val="00C74A0E"/>
    <w:rsid w:val="00C75687"/>
    <w:rsid w:val="00CD1EBA"/>
    <w:rsid w:val="00CD3963"/>
    <w:rsid w:val="00D22BAD"/>
    <w:rsid w:val="00D47847"/>
    <w:rsid w:val="00D6742B"/>
    <w:rsid w:val="00D6761E"/>
    <w:rsid w:val="00D86402"/>
    <w:rsid w:val="00DC1BBE"/>
    <w:rsid w:val="00E30946"/>
    <w:rsid w:val="00E93923"/>
    <w:rsid w:val="00EA4633"/>
    <w:rsid w:val="00F379AF"/>
    <w:rsid w:val="00F42366"/>
    <w:rsid w:val="00F56E34"/>
    <w:rsid w:val="00F62980"/>
    <w:rsid w:val="00F81B46"/>
    <w:rsid w:val="00FA1C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65CC2E"/>
  <w15:chartTrackingRefBased/>
  <w15:docId w15:val="{0173A574-E348-4CA4-BCA6-176FDBF3B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6027F"/>
    <w:pPr>
      <w:spacing w:after="200" w:line="276" w:lineRule="auto"/>
    </w:pPr>
  </w:style>
  <w:style w:type="paragraph" w:styleId="1">
    <w:name w:val="heading 1"/>
    <w:basedOn w:val="a"/>
    <w:next w:val="a"/>
    <w:link w:val="10"/>
    <w:qFormat/>
    <w:rsid w:val="0013770B"/>
    <w:pPr>
      <w:keepNext/>
      <w:spacing w:after="0" w:line="240" w:lineRule="auto"/>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iPriority w:val="9"/>
    <w:qFormat/>
    <w:rsid w:val="0013770B"/>
    <w:pPr>
      <w:keepNext/>
      <w:spacing w:after="0" w:line="240" w:lineRule="auto"/>
      <w:jc w:val="center"/>
      <w:outlineLvl w:val="1"/>
    </w:pPr>
    <w:rPr>
      <w:rFonts w:ascii="Times New Roman" w:eastAsia="Times New Roman" w:hAnsi="Times New Roman" w:cs="Times New Roman"/>
      <w:sz w:val="28"/>
      <w:szCs w:val="24"/>
      <w:lang w:eastAsia="ru-RU"/>
    </w:rPr>
  </w:style>
  <w:style w:type="paragraph" w:styleId="3">
    <w:name w:val="heading 3"/>
    <w:basedOn w:val="a"/>
    <w:next w:val="a"/>
    <w:link w:val="30"/>
    <w:qFormat/>
    <w:rsid w:val="0013770B"/>
    <w:pPr>
      <w:keepNext/>
      <w:spacing w:before="240" w:after="60" w:line="240" w:lineRule="auto"/>
      <w:outlineLvl w:val="2"/>
    </w:pPr>
    <w:rPr>
      <w:rFonts w:ascii="Cambria" w:eastAsia="Times New Roman" w:hAnsi="Cambria" w:cs="Times New Roman"/>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6027F"/>
    <w:pPr>
      <w:ind w:left="720"/>
      <w:contextualSpacing/>
    </w:pPr>
  </w:style>
  <w:style w:type="paragraph" w:styleId="a4">
    <w:name w:val="header"/>
    <w:basedOn w:val="a"/>
    <w:link w:val="a5"/>
    <w:uiPriority w:val="99"/>
    <w:unhideWhenUsed/>
    <w:rsid w:val="0026027F"/>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26027F"/>
  </w:style>
  <w:style w:type="paragraph" w:styleId="a6">
    <w:name w:val="footer"/>
    <w:basedOn w:val="a"/>
    <w:link w:val="a7"/>
    <w:uiPriority w:val="99"/>
    <w:unhideWhenUsed/>
    <w:rsid w:val="0026027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26027F"/>
  </w:style>
  <w:style w:type="numbering" w:customStyle="1" w:styleId="11">
    <w:name w:val="Нет списка1"/>
    <w:next w:val="a2"/>
    <w:uiPriority w:val="99"/>
    <w:semiHidden/>
    <w:unhideWhenUsed/>
    <w:rsid w:val="0026027F"/>
  </w:style>
  <w:style w:type="paragraph" w:styleId="a8">
    <w:name w:val="Document Map"/>
    <w:basedOn w:val="a"/>
    <w:link w:val="a9"/>
    <w:uiPriority w:val="99"/>
    <w:rsid w:val="0026027F"/>
    <w:pPr>
      <w:shd w:val="clear" w:color="auto" w:fill="000080"/>
    </w:pPr>
    <w:rPr>
      <w:rFonts w:ascii="Times New Roman" w:eastAsia="Times New Roman" w:hAnsi="Times New Roman" w:cs="Times New Roman"/>
      <w:sz w:val="2"/>
      <w:szCs w:val="20"/>
      <w:lang w:val="x-none" w:eastAsia="x-none"/>
    </w:rPr>
  </w:style>
  <w:style w:type="character" w:customStyle="1" w:styleId="a9">
    <w:name w:val="Схема документа Знак"/>
    <w:basedOn w:val="a0"/>
    <w:link w:val="a8"/>
    <w:uiPriority w:val="99"/>
    <w:rsid w:val="0026027F"/>
    <w:rPr>
      <w:rFonts w:ascii="Times New Roman" w:eastAsia="Times New Roman" w:hAnsi="Times New Roman" w:cs="Times New Roman"/>
      <w:sz w:val="2"/>
      <w:szCs w:val="20"/>
      <w:shd w:val="clear" w:color="auto" w:fill="000080"/>
      <w:lang w:val="x-none" w:eastAsia="x-none"/>
    </w:rPr>
  </w:style>
  <w:style w:type="paragraph" w:styleId="aa">
    <w:name w:val="Balloon Text"/>
    <w:basedOn w:val="a"/>
    <w:link w:val="ab"/>
    <w:uiPriority w:val="99"/>
    <w:semiHidden/>
    <w:unhideWhenUsed/>
    <w:rsid w:val="0026027F"/>
    <w:pPr>
      <w:spacing w:after="0" w:line="240" w:lineRule="auto"/>
    </w:pPr>
    <w:rPr>
      <w:rFonts w:ascii="Calibri" w:eastAsia="Times New Roman" w:hAnsi="Calibri" w:cs="Times New Roman"/>
      <w:sz w:val="16"/>
      <w:szCs w:val="16"/>
      <w:lang w:eastAsia="ru-RU"/>
    </w:rPr>
  </w:style>
  <w:style w:type="character" w:customStyle="1" w:styleId="ab">
    <w:name w:val="Текст выноски Знак"/>
    <w:basedOn w:val="a0"/>
    <w:link w:val="aa"/>
    <w:uiPriority w:val="99"/>
    <w:semiHidden/>
    <w:rsid w:val="0026027F"/>
    <w:rPr>
      <w:rFonts w:ascii="Calibri" w:eastAsia="Times New Roman" w:hAnsi="Calibri" w:cs="Times New Roman"/>
      <w:sz w:val="16"/>
      <w:szCs w:val="16"/>
      <w:lang w:eastAsia="ru-RU"/>
    </w:rPr>
  </w:style>
  <w:style w:type="character" w:styleId="ac">
    <w:name w:val="Hyperlink"/>
    <w:uiPriority w:val="99"/>
    <w:unhideWhenUsed/>
    <w:rsid w:val="0026027F"/>
    <w:rPr>
      <w:color w:val="0000FF"/>
      <w:u w:val="single"/>
    </w:rPr>
  </w:style>
  <w:style w:type="paragraph" w:customStyle="1" w:styleId="ad">
    <w:basedOn w:val="a"/>
    <w:next w:val="ae"/>
    <w:link w:val="af"/>
    <w:qFormat/>
    <w:rsid w:val="0026027F"/>
    <w:pPr>
      <w:spacing w:after="0" w:line="240" w:lineRule="auto"/>
      <w:jc w:val="center"/>
    </w:pPr>
    <w:rPr>
      <w:rFonts w:ascii="Times New Roman" w:eastAsia="Times New Roman" w:hAnsi="Times New Roman" w:cs="Times New Roman"/>
      <w:sz w:val="28"/>
      <w:szCs w:val="24"/>
      <w:lang w:eastAsia="ru-RU"/>
    </w:rPr>
  </w:style>
  <w:style w:type="character" w:customStyle="1" w:styleId="af">
    <w:name w:val="Название Знак"/>
    <w:link w:val="ad"/>
    <w:uiPriority w:val="10"/>
    <w:rsid w:val="0026027F"/>
    <w:rPr>
      <w:rFonts w:ascii="Times New Roman" w:hAnsi="Times New Roman"/>
      <w:sz w:val="28"/>
      <w:szCs w:val="24"/>
      <w:lang w:val="ru-RU" w:eastAsia="ru-RU"/>
    </w:rPr>
  </w:style>
  <w:style w:type="paragraph" w:styleId="af0">
    <w:name w:val="Body Text"/>
    <w:basedOn w:val="a"/>
    <w:link w:val="af1"/>
    <w:unhideWhenUsed/>
    <w:rsid w:val="0026027F"/>
    <w:pPr>
      <w:spacing w:after="0" w:line="240" w:lineRule="auto"/>
      <w:ind w:right="5755"/>
      <w:jc w:val="both"/>
    </w:pPr>
    <w:rPr>
      <w:rFonts w:ascii="Times New Roman" w:eastAsia="Times New Roman" w:hAnsi="Times New Roman" w:cs="Times New Roman"/>
      <w:sz w:val="28"/>
      <w:szCs w:val="24"/>
      <w:lang w:eastAsia="ru-RU"/>
    </w:rPr>
  </w:style>
  <w:style w:type="character" w:customStyle="1" w:styleId="af1">
    <w:name w:val="Основной текст Знак"/>
    <w:basedOn w:val="a0"/>
    <w:link w:val="af0"/>
    <w:rsid w:val="0026027F"/>
    <w:rPr>
      <w:rFonts w:ascii="Times New Roman" w:eastAsia="Times New Roman" w:hAnsi="Times New Roman" w:cs="Times New Roman"/>
      <w:sz w:val="28"/>
      <w:szCs w:val="24"/>
      <w:lang w:eastAsia="ru-RU"/>
    </w:rPr>
  </w:style>
  <w:style w:type="paragraph" w:customStyle="1" w:styleId="ConsPlusNormal">
    <w:name w:val="ConsPlusNormal"/>
    <w:rsid w:val="0026027F"/>
    <w:pPr>
      <w:autoSpaceDE w:val="0"/>
      <w:autoSpaceDN w:val="0"/>
      <w:adjustRightInd w:val="0"/>
      <w:spacing w:after="0" w:line="240" w:lineRule="auto"/>
    </w:pPr>
    <w:rPr>
      <w:rFonts w:ascii="Times New Roman" w:eastAsia="Times New Roman" w:hAnsi="Times New Roman" w:cs="Times New Roman"/>
      <w:sz w:val="28"/>
      <w:szCs w:val="28"/>
      <w:lang w:eastAsia="hy-AM"/>
    </w:rPr>
  </w:style>
  <w:style w:type="character" w:styleId="af2">
    <w:name w:val="annotation reference"/>
    <w:uiPriority w:val="99"/>
    <w:unhideWhenUsed/>
    <w:rsid w:val="0026027F"/>
    <w:rPr>
      <w:sz w:val="16"/>
      <w:szCs w:val="16"/>
    </w:rPr>
  </w:style>
  <w:style w:type="paragraph" w:styleId="af3">
    <w:name w:val="annotation text"/>
    <w:basedOn w:val="a"/>
    <w:link w:val="af4"/>
    <w:uiPriority w:val="99"/>
    <w:unhideWhenUsed/>
    <w:rsid w:val="0026027F"/>
    <w:rPr>
      <w:rFonts w:ascii="Calibri" w:eastAsia="Times New Roman" w:hAnsi="Calibri" w:cs="Times New Roman"/>
      <w:sz w:val="20"/>
      <w:szCs w:val="20"/>
      <w:lang w:eastAsia="ru-RU"/>
    </w:rPr>
  </w:style>
  <w:style w:type="character" w:customStyle="1" w:styleId="af4">
    <w:name w:val="Текст примечания Знак"/>
    <w:basedOn w:val="a0"/>
    <w:link w:val="af3"/>
    <w:uiPriority w:val="99"/>
    <w:rsid w:val="0026027F"/>
    <w:rPr>
      <w:rFonts w:ascii="Calibri" w:eastAsia="Times New Roman" w:hAnsi="Calibri" w:cs="Times New Roman"/>
      <w:sz w:val="20"/>
      <w:szCs w:val="20"/>
      <w:lang w:eastAsia="ru-RU"/>
    </w:rPr>
  </w:style>
  <w:style w:type="paragraph" w:styleId="af5">
    <w:name w:val="annotation subject"/>
    <w:basedOn w:val="af3"/>
    <w:next w:val="af3"/>
    <w:link w:val="af6"/>
    <w:uiPriority w:val="99"/>
    <w:unhideWhenUsed/>
    <w:rsid w:val="0026027F"/>
    <w:rPr>
      <w:b/>
      <w:bCs/>
    </w:rPr>
  </w:style>
  <w:style w:type="character" w:customStyle="1" w:styleId="af6">
    <w:name w:val="Тема примечания Знак"/>
    <w:basedOn w:val="af4"/>
    <w:link w:val="af5"/>
    <w:uiPriority w:val="99"/>
    <w:rsid w:val="0026027F"/>
    <w:rPr>
      <w:rFonts w:ascii="Calibri" w:eastAsia="Times New Roman" w:hAnsi="Calibri" w:cs="Times New Roman"/>
      <w:b/>
      <w:bCs/>
      <w:sz w:val="20"/>
      <w:szCs w:val="20"/>
      <w:lang w:eastAsia="ru-RU"/>
    </w:rPr>
  </w:style>
  <w:style w:type="character" w:customStyle="1" w:styleId="af7">
    <w:name w:val="Заголовок Знак"/>
    <w:rsid w:val="0026027F"/>
    <w:rPr>
      <w:rFonts w:ascii="Times New Roman" w:eastAsia="Times New Roman" w:hAnsi="Times New Roman" w:cs="Times New Roman"/>
      <w:sz w:val="28"/>
      <w:szCs w:val="24"/>
      <w:lang w:eastAsia="ru-RU"/>
    </w:rPr>
  </w:style>
  <w:style w:type="paragraph" w:styleId="af8">
    <w:name w:val="Body Text Indent"/>
    <w:basedOn w:val="a"/>
    <w:link w:val="af9"/>
    <w:unhideWhenUsed/>
    <w:rsid w:val="0026027F"/>
    <w:pPr>
      <w:spacing w:after="120"/>
      <w:ind w:left="283"/>
    </w:pPr>
    <w:rPr>
      <w:rFonts w:ascii="Calibri" w:eastAsia="Times New Roman" w:hAnsi="Calibri" w:cs="Times New Roman"/>
      <w:lang w:eastAsia="ru-RU"/>
    </w:rPr>
  </w:style>
  <w:style w:type="character" w:customStyle="1" w:styleId="af9">
    <w:name w:val="Основной текст с отступом Знак"/>
    <w:basedOn w:val="a0"/>
    <w:link w:val="af8"/>
    <w:rsid w:val="0026027F"/>
    <w:rPr>
      <w:rFonts w:ascii="Calibri" w:eastAsia="Times New Roman" w:hAnsi="Calibri" w:cs="Times New Roman"/>
      <w:lang w:eastAsia="ru-RU"/>
    </w:rPr>
  </w:style>
  <w:style w:type="paragraph" w:styleId="ae">
    <w:name w:val="Title"/>
    <w:aliases w:val="Название"/>
    <w:basedOn w:val="a"/>
    <w:next w:val="a"/>
    <w:link w:val="12"/>
    <w:qFormat/>
    <w:rsid w:val="0026027F"/>
    <w:pPr>
      <w:spacing w:after="0" w:line="240" w:lineRule="auto"/>
      <w:contextualSpacing/>
    </w:pPr>
    <w:rPr>
      <w:rFonts w:asciiTheme="majorHAnsi" w:eastAsiaTheme="majorEastAsia" w:hAnsiTheme="majorHAnsi" w:cstheme="majorBidi"/>
      <w:spacing w:val="-10"/>
      <w:kern w:val="28"/>
      <w:sz w:val="56"/>
      <w:szCs w:val="56"/>
      <w:lang w:eastAsia="ru-RU"/>
    </w:rPr>
  </w:style>
  <w:style w:type="character" w:customStyle="1" w:styleId="12">
    <w:name w:val="Заголовок Знак1"/>
    <w:aliases w:val="Название Знак1"/>
    <w:basedOn w:val="a0"/>
    <w:link w:val="ae"/>
    <w:uiPriority w:val="10"/>
    <w:rsid w:val="0026027F"/>
    <w:rPr>
      <w:rFonts w:asciiTheme="majorHAnsi" w:eastAsiaTheme="majorEastAsia" w:hAnsiTheme="majorHAnsi" w:cstheme="majorBidi"/>
      <w:spacing w:val="-10"/>
      <w:kern w:val="28"/>
      <w:sz w:val="56"/>
      <w:szCs w:val="56"/>
      <w:lang w:eastAsia="ru-RU"/>
    </w:rPr>
  </w:style>
  <w:style w:type="paragraph" w:customStyle="1" w:styleId="ConsPlusTitle">
    <w:name w:val="ConsPlusTitle"/>
    <w:rsid w:val="005A1263"/>
    <w:pPr>
      <w:suppressAutoHyphens/>
      <w:autoSpaceDE w:val="0"/>
      <w:spacing w:after="0" w:line="240" w:lineRule="auto"/>
    </w:pPr>
    <w:rPr>
      <w:rFonts w:ascii="Arial" w:eastAsia="Times New Roman" w:hAnsi="Arial" w:cs="Arial"/>
      <w:b/>
      <w:bCs/>
      <w:sz w:val="20"/>
      <w:szCs w:val="20"/>
      <w:lang w:eastAsia="ar-SA"/>
    </w:rPr>
  </w:style>
  <w:style w:type="numbering" w:customStyle="1" w:styleId="21">
    <w:name w:val="Нет списка2"/>
    <w:next w:val="a2"/>
    <w:uiPriority w:val="99"/>
    <w:semiHidden/>
    <w:unhideWhenUsed/>
    <w:rsid w:val="00433BD0"/>
  </w:style>
  <w:style w:type="paragraph" w:customStyle="1" w:styleId="afa">
    <w:basedOn w:val="a"/>
    <w:next w:val="ae"/>
    <w:qFormat/>
    <w:rsid w:val="00433BD0"/>
    <w:pPr>
      <w:spacing w:after="0" w:line="240" w:lineRule="auto"/>
      <w:jc w:val="center"/>
    </w:pPr>
    <w:rPr>
      <w:rFonts w:ascii="Times New Roman" w:eastAsia="Times New Roman" w:hAnsi="Times New Roman" w:cs="Times New Roman"/>
      <w:sz w:val="28"/>
      <w:szCs w:val="24"/>
      <w:lang w:eastAsia="ru-RU"/>
    </w:rPr>
  </w:style>
  <w:style w:type="numbering" w:customStyle="1" w:styleId="31">
    <w:name w:val="Нет списка3"/>
    <w:next w:val="a2"/>
    <w:uiPriority w:val="99"/>
    <w:semiHidden/>
    <w:unhideWhenUsed/>
    <w:rsid w:val="006A20F7"/>
  </w:style>
  <w:style w:type="paragraph" w:customStyle="1" w:styleId="afb">
    <w:basedOn w:val="a"/>
    <w:next w:val="ae"/>
    <w:qFormat/>
    <w:rsid w:val="006A20F7"/>
    <w:pPr>
      <w:widowControl w:val="0"/>
      <w:adjustRightInd w:val="0"/>
      <w:spacing w:after="0" w:line="240" w:lineRule="auto"/>
      <w:jc w:val="center"/>
      <w:textAlignment w:val="baseline"/>
    </w:pPr>
    <w:rPr>
      <w:rFonts w:ascii="Times New Roman" w:eastAsia="Times New Roman" w:hAnsi="Times New Roman" w:cs="Times New Roman"/>
      <w:sz w:val="28"/>
      <w:szCs w:val="24"/>
      <w:lang w:eastAsia="ru-RU"/>
    </w:rPr>
  </w:style>
  <w:style w:type="character" w:customStyle="1" w:styleId="10">
    <w:name w:val="Заголовок 1 Знак"/>
    <w:basedOn w:val="a0"/>
    <w:link w:val="1"/>
    <w:rsid w:val="0013770B"/>
    <w:rPr>
      <w:rFonts w:ascii="Times New Roman" w:eastAsia="Times New Roman" w:hAnsi="Times New Roman" w:cs="Times New Roman"/>
      <w:sz w:val="28"/>
      <w:szCs w:val="20"/>
      <w:lang w:eastAsia="ru-RU"/>
    </w:rPr>
  </w:style>
  <w:style w:type="character" w:customStyle="1" w:styleId="20">
    <w:name w:val="Заголовок 2 Знак"/>
    <w:basedOn w:val="a0"/>
    <w:link w:val="2"/>
    <w:uiPriority w:val="9"/>
    <w:rsid w:val="0013770B"/>
    <w:rPr>
      <w:rFonts w:ascii="Times New Roman" w:eastAsia="Times New Roman" w:hAnsi="Times New Roman" w:cs="Times New Roman"/>
      <w:sz w:val="28"/>
      <w:szCs w:val="24"/>
      <w:lang w:eastAsia="ru-RU"/>
    </w:rPr>
  </w:style>
  <w:style w:type="character" w:customStyle="1" w:styleId="30">
    <w:name w:val="Заголовок 3 Знак"/>
    <w:basedOn w:val="a0"/>
    <w:link w:val="3"/>
    <w:rsid w:val="0013770B"/>
    <w:rPr>
      <w:rFonts w:ascii="Cambria" w:eastAsia="Times New Roman" w:hAnsi="Cambria" w:cs="Times New Roman"/>
      <w:b/>
      <w:bCs/>
      <w:sz w:val="26"/>
      <w:szCs w:val="26"/>
      <w:lang w:eastAsia="ru-RU"/>
    </w:rPr>
  </w:style>
  <w:style w:type="numbering" w:customStyle="1" w:styleId="4">
    <w:name w:val="Нет списка4"/>
    <w:next w:val="a2"/>
    <w:uiPriority w:val="99"/>
    <w:semiHidden/>
    <w:unhideWhenUsed/>
    <w:rsid w:val="0013770B"/>
  </w:style>
  <w:style w:type="table" w:styleId="afc">
    <w:name w:val="Table Grid"/>
    <w:basedOn w:val="a1"/>
    <w:rsid w:val="001377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Знак Знак Знак1 Знак"/>
    <w:basedOn w:val="a"/>
    <w:uiPriority w:val="99"/>
    <w:rsid w:val="0013770B"/>
    <w:pPr>
      <w:spacing w:before="100" w:beforeAutospacing="1" w:after="100" w:afterAutospacing="1" w:line="240" w:lineRule="auto"/>
      <w:jc w:val="both"/>
    </w:pPr>
    <w:rPr>
      <w:rFonts w:ascii="Tahoma" w:eastAsia="Times New Roman" w:hAnsi="Tahoma" w:cs="Times New Roman"/>
      <w:sz w:val="20"/>
      <w:szCs w:val="20"/>
      <w:lang w:val="en-US"/>
    </w:rPr>
  </w:style>
  <w:style w:type="paragraph" w:styleId="22">
    <w:name w:val="Body Text Indent 2"/>
    <w:basedOn w:val="a"/>
    <w:link w:val="23"/>
    <w:rsid w:val="0013770B"/>
    <w:pPr>
      <w:spacing w:after="120" w:line="480" w:lineRule="auto"/>
      <w:ind w:left="283"/>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0"/>
    <w:link w:val="22"/>
    <w:rsid w:val="0013770B"/>
    <w:rPr>
      <w:rFonts w:ascii="Times New Roman" w:eastAsia="Times New Roman" w:hAnsi="Times New Roman" w:cs="Times New Roman"/>
      <w:sz w:val="24"/>
      <w:szCs w:val="24"/>
      <w:lang w:eastAsia="ru-RU"/>
    </w:rPr>
  </w:style>
  <w:style w:type="paragraph" w:styleId="afd">
    <w:name w:val="Plain Text"/>
    <w:basedOn w:val="a"/>
    <w:link w:val="afe"/>
    <w:rsid w:val="0013770B"/>
    <w:pPr>
      <w:spacing w:after="0" w:line="240" w:lineRule="auto"/>
    </w:pPr>
    <w:rPr>
      <w:rFonts w:ascii="Courier New" w:eastAsia="Times New Roman" w:hAnsi="Courier New" w:cs="Times New Roman"/>
      <w:sz w:val="20"/>
      <w:szCs w:val="20"/>
      <w:lang w:eastAsia="ru-RU"/>
    </w:rPr>
  </w:style>
  <w:style w:type="character" w:customStyle="1" w:styleId="afe">
    <w:name w:val="Текст Знак"/>
    <w:basedOn w:val="a0"/>
    <w:link w:val="afd"/>
    <w:rsid w:val="0013770B"/>
    <w:rPr>
      <w:rFonts w:ascii="Courier New" w:eastAsia="Times New Roman" w:hAnsi="Courier New" w:cs="Times New Roman"/>
      <w:sz w:val="20"/>
      <w:szCs w:val="20"/>
      <w:lang w:eastAsia="ru-RU"/>
    </w:rPr>
  </w:style>
  <w:style w:type="character" w:customStyle="1" w:styleId="32">
    <w:name w:val="Основной текст с отступом 3 Знак"/>
    <w:link w:val="33"/>
    <w:locked/>
    <w:rsid w:val="0013770B"/>
    <w:rPr>
      <w:sz w:val="16"/>
      <w:szCs w:val="16"/>
    </w:rPr>
  </w:style>
  <w:style w:type="paragraph" w:customStyle="1" w:styleId="310">
    <w:name w:val="Основной текст с отступом 31"/>
    <w:basedOn w:val="a"/>
    <w:next w:val="33"/>
    <w:rsid w:val="0013770B"/>
    <w:pPr>
      <w:spacing w:after="120" w:line="240" w:lineRule="auto"/>
      <w:ind w:left="283"/>
    </w:pPr>
    <w:rPr>
      <w:sz w:val="16"/>
      <w:szCs w:val="16"/>
      <w:lang w:eastAsia="ru-RU"/>
    </w:rPr>
  </w:style>
  <w:style w:type="character" w:customStyle="1" w:styleId="311">
    <w:name w:val="Основной текст с отступом 3 Знак1"/>
    <w:basedOn w:val="a0"/>
    <w:uiPriority w:val="99"/>
    <w:semiHidden/>
    <w:rsid w:val="0013770B"/>
    <w:rPr>
      <w:rFonts w:ascii="Calibri" w:eastAsia="Times New Roman" w:hAnsi="Calibri" w:cs="Times New Roman"/>
      <w:sz w:val="16"/>
      <w:szCs w:val="16"/>
      <w:lang w:eastAsia="ru-RU"/>
    </w:rPr>
  </w:style>
  <w:style w:type="character" w:customStyle="1" w:styleId="aff">
    <w:name w:val="Знак Знак"/>
    <w:rsid w:val="0013770B"/>
    <w:rPr>
      <w:sz w:val="24"/>
      <w:szCs w:val="24"/>
    </w:rPr>
  </w:style>
  <w:style w:type="paragraph" w:customStyle="1" w:styleId="ConsNonformat">
    <w:name w:val="ConsNonformat"/>
    <w:rsid w:val="0013770B"/>
    <w:pPr>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styleId="aff0">
    <w:name w:val="page number"/>
    <w:basedOn w:val="a0"/>
    <w:uiPriority w:val="99"/>
    <w:rsid w:val="0013770B"/>
  </w:style>
  <w:style w:type="paragraph" w:customStyle="1" w:styleId="consplustitle0">
    <w:name w:val="consplustitle"/>
    <w:basedOn w:val="a"/>
    <w:rsid w:val="0013770B"/>
    <w:pPr>
      <w:spacing w:before="100" w:beforeAutospacing="1" w:after="100" w:afterAutospacing="1" w:line="240" w:lineRule="auto"/>
    </w:pPr>
    <w:rPr>
      <w:rFonts w:ascii="Times New Roman" w:eastAsia="Calibri" w:hAnsi="Times New Roman" w:cs="Times New Roman"/>
      <w:sz w:val="24"/>
      <w:szCs w:val="24"/>
      <w:lang w:eastAsia="ru-RU"/>
    </w:rPr>
  </w:style>
  <w:style w:type="character" w:styleId="aff1">
    <w:name w:val="FollowedHyperlink"/>
    <w:uiPriority w:val="99"/>
    <w:unhideWhenUsed/>
    <w:rsid w:val="0013770B"/>
    <w:rPr>
      <w:color w:val="800080"/>
      <w:u w:val="single"/>
    </w:rPr>
  </w:style>
  <w:style w:type="paragraph" w:customStyle="1" w:styleId="14">
    <w:name w:val="Абзац списка1"/>
    <w:basedOn w:val="a"/>
    <w:rsid w:val="0013770B"/>
    <w:pPr>
      <w:ind w:left="720"/>
    </w:pPr>
    <w:rPr>
      <w:rFonts w:ascii="Calibri" w:eastAsia="Times New Roman" w:hAnsi="Calibri" w:cs="Times New Roman"/>
      <w:lang w:eastAsia="ru-RU"/>
    </w:rPr>
  </w:style>
  <w:style w:type="paragraph" w:styleId="24">
    <w:name w:val="Body Text 2"/>
    <w:basedOn w:val="a"/>
    <w:link w:val="25"/>
    <w:uiPriority w:val="99"/>
    <w:rsid w:val="0013770B"/>
    <w:pPr>
      <w:spacing w:after="0" w:line="240" w:lineRule="auto"/>
      <w:jc w:val="both"/>
    </w:pPr>
    <w:rPr>
      <w:rFonts w:ascii="Times New Roman" w:eastAsia="Times New Roman" w:hAnsi="Times New Roman" w:cs="Times New Roman"/>
      <w:sz w:val="28"/>
      <w:szCs w:val="24"/>
      <w:lang w:eastAsia="ru-RU"/>
    </w:rPr>
  </w:style>
  <w:style w:type="character" w:customStyle="1" w:styleId="25">
    <w:name w:val="Основной текст 2 Знак"/>
    <w:basedOn w:val="a0"/>
    <w:link w:val="24"/>
    <w:uiPriority w:val="99"/>
    <w:rsid w:val="0013770B"/>
    <w:rPr>
      <w:rFonts w:ascii="Times New Roman" w:eastAsia="Times New Roman" w:hAnsi="Times New Roman" w:cs="Times New Roman"/>
      <w:sz w:val="28"/>
      <w:szCs w:val="24"/>
      <w:lang w:eastAsia="ru-RU"/>
    </w:rPr>
  </w:style>
  <w:style w:type="paragraph" w:customStyle="1" w:styleId="ConsNormal">
    <w:name w:val="ConsNormal"/>
    <w:rsid w:val="0013770B"/>
    <w:pPr>
      <w:autoSpaceDE w:val="0"/>
      <w:autoSpaceDN w:val="0"/>
      <w:adjustRightInd w:val="0"/>
      <w:spacing w:after="0" w:line="240" w:lineRule="auto"/>
      <w:ind w:right="19772" w:firstLine="720"/>
    </w:pPr>
    <w:rPr>
      <w:rFonts w:ascii="Times New Roman" w:eastAsia="Times New Roman" w:hAnsi="Times New Roman" w:cs="Times New Roman"/>
      <w:sz w:val="24"/>
      <w:szCs w:val="24"/>
      <w:lang w:eastAsia="ru-RU"/>
    </w:rPr>
  </w:style>
  <w:style w:type="paragraph" w:styleId="aff2">
    <w:name w:val="footnote text"/>
    <w:basedOn w:val="a"/>
    <w:link w:val="aff3"/>
    <w:rsid w:val="0013770B"/>
    <w:pPr>
      <w:spacing w:after="0" w:line="240" w:lineRule="auto"/>
    </w:pPr>
    <w:rPr>
      <w:rFonts w:ascii="Times New Roman" w:eastAsia="Times New Roman" w:hAnsi="Times New Roman" w:cs="Times New Roman"/>
      <w:sz w:val="20"/>
      <w:szCs w:val="20"/>
      <w:lang w:eastAsia="ru-RU"/>
    </w:rPr>
  </w:style>
  <w:style w:type="character" w:customStyle="1" w:styleId="aff3">
    <w:name w:val="Текст сноски Знак"/>
    <w:basedOn w:val="a0"/>
    <w:link w:val="aff2"/>
    <w:rsid w:val="0013770B"/>
    <w:rPr>
      <w:rFonts w:ascii="Times New Roman" w:eastAsia="Times New Roman" w:hAnsi="Times New Roman" w:cs="Times New Roman"/>
      <w:sz w:val="20"/>
      <w:szCs w:val="20"/>
      <w:lang w:eastAsia="ru-RU"/>
    </w:rPr>
  </w:style>
  <w:style w:type="paragraph" w:customStyle="1" w:styleId="26">
    <w:name w:val="Абзац списка2"/>
    <w:basedOn w:val="a"/>
    <w:rsid w:val="0013770B"/>
    <w:pPr>
      <w:ind w:left="720"/>
    </w:pPr>
    <w:rPr>
      <w:rFonts w:ascii="Calibri" w:eastAsia="Times New Roman" w:hAnsi="Calibri" w:cs="Times New Roman"/>
      <w:lang w:eastAsia="ru-RU"/>
    </w:rPr>
  </w:style>
  <w:style w:type="paragraph" w:customStyle="1" w:styleId="FR2">
    <w:name w:val="FR2"/>
    <w:rsid w:val="0013770B"/>
    <w:pPr>
      <w:widowControl w:val="0"/>
      <w:snapToGrid w:val="0"/>
      <w:spacing w:before="80" w:after="0" w:line="240" w:lineRule="auto"/>
      <w:jc w:val="right"/>
    </w:pPr>
    <w:rPr>
      <w:rFonts w:ascii="Arial" w:eastAsia="Calibri" w:hAnsi="Arial" w:cs="Times New Roman"/>
      <w:b/>
      <w:sz w:val="24"/>
      <w:szCs w:val="20"/>
      <w:lang w:eastAsia="ru-RU"/>
    </w:rPr>
  </w:style>
  <w:style w:type="character" w:customStyle="1" w:styleId="5">
    <w:name w:val="Основной текст (5)"/>
    <w:rsid w:val="0013770B"/>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27">
    <w:name w:val="Основной текст (2)"/>
    <w:rsid w:val="0013770B"/>
    <w:rPr>
      <w:b w:val="0"/>
      <w:bCs w:val="0"/>
      <w:i w:val="0"/>
      <w:iCs w:val="0"/>
      <w:smallCaps w:val="0"/>
      <w:strike w:val="0"/>
      <w:dstrike w:val="0"/>
      <w:spacing w:val="0"/>
      <w:sz w:val="26"/>
      <w:szCs w:val="26"/>
      <w:u w:val="none"/>
      <w:effect w:val="none"/>
    </w:rPr>
  </w:style>
  <w:style w:type="paragraph" w:styleId="28">
    <w:name w:val="List 2"/>
    <w:basedOn w:val="aff4"/>
    <w:rsid w:val="0013770B"/>
    <w:pPr>
      <w:widowControl w:val="0"/>
      <w:spacing w:after="220" w:line="216" w:lineRule="auto"/>
      <w:ind w:left="1800" w:right="-360" w:hanging="360"/>
    </w:pPr>
    <w:rPr>
      <w:sz w:val="20"/>
      <w:szCs w:val="20"/>
    </w:rPr>
  </w:style>
  <w:style w:type="paragraph" w:styleId="aff4">
    <w:name w:val="List"/>
    <w:basedOn w:val="a"/>
    <w:rsid w:val="0013770B"/>
    <w:pPr>
      <w:spacing w:after="0" w:line="240" w:lineRule="auto"/>
      <w:ind w:left="283" w:hanging="283"/>
    </w:pPr>
    <w:rPr>
      <w:rFonts w:ascii="Times New Roman" w:eastAsia="Times New Roman" w:hAnsi="Times New Roman" w:cs="Times New Roman"/>
      <w:sz w:val="24"/>
      <w:szCs w:val="24"/>
      <w:lang w:eastAsia="ru-RU"/>
    </w:rPr>
  </w:style>
  <w:style w:type="paragraph" w:styleId="29">
    <w:name w:val="List Continue 2"/>
    <w:basedOn w:val="aff5"/>
    <w:rsid w:val="0013770B"/>
    <w:pPr>
      <w:widowControl w:val="0"/>
      <w:spacing w:after="220" w:line="216" w:lineRule="auto"/>
      <w:ind w:left="1920" w:right="720"/>
    </w:pPr>
    <w:rPr>
      <w:sz w:val="20"/>
      <w:szCs w:val="20"/>
    </w:rPr>
  </w:style>
  <w:style w:type="paragraph" w:styleId="aff5">
    <w:name w:val="List Continue"/>
    <w:basedOn w:val="a"/>
    <w:rsid w:val="0013770B"/>
    <w:pPr>
      <w:spacing w:after="120" w:line="240" w:lineRule="auto"/>
      <w:ind w:left="283"/>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
    <w:rsid w:val="0013770B"/>
    <w:pPr>
      <w:widowControl w:val="0"/>
      <w:overflowPunct w:val="0"/>
      <w:autoSpaceDE w:val="0"/>
      <w:autoSpaceDN w:val="0"/>
      <w:adjustRightInd w:val="0"/>
      <w:spacing w:after="0" w:line="216" w:lineRule="auto"/>
      <w:ind w:firstLine="709"/>
      <w:jc w:val="both"/>
    </w:pPr>
    <w:rPr>
      <w:rFonts w:ascii="Times New Roman" w:eastAsia="Times New Roman" w:hAnsi="Times New Roman" w:cs="Times New Roman"/>
      <w:sz w:val="28"/>
      <w:szCs w:val="20"/>
      <w:lang w:eastAsia="ru-RU"/>
    </w:rPr>
  </w:style>
  <w:style w:type="paragraph" w:customStyle="1" w:styleId="15">
    <w:name w:val="Текст1"/>
    <w:basedOn w:val="a"/>
    <w:rsid w:val="0013770B"/>
    <w:pPr>
      <w:overflowPunct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styleId="34">
    <w:name w:val="Body Text 3"/>
    <w:basedOn w:val="a"/>
    <w:link w:val="35"/>
    <w:rsid w:val="0013770B"/>
    <w:pPr>
      <w:spacing w:after="120" w:line="240" w:lineRule="auto"/>
    </w:pPr>
    <w:rPr>
      <w:rFonts w:ascii="Times New Roman" w:eastAsia="Times New Roman" w:hAnsi="Times New Roman" w:cs="Times New Roman"/>
      <w:sz w:val="16"/>
      <w:szCs w:val="16"/>
      <w:lang w:eastAsia="ru-RU"/>
    </w:rPr>
  </w:style>
  <w:style w:type="character" w:customStyle="1" w:styleId="35">
    <w:name w:val="Основной текст 3 Знак"/>
    <w:basedOn w:val="a0"/>
    <w:link w:val="34"/>
    <w:rsid w:val="0013770B"/>
    <w:rPr>
      <w:rFonts w:ascii="Times New Roman" w:eastAsia="Times New Roman" w:hAnsi="Times New Roman" w:cs="Times New Roman"/>
      <w:sz w:val="16"/>
      <w:szCs w:val="16"/>
      <w:lang w:eastAsia="ru-RU"/>
    </w:rPr>
  </w:style>
  <w:style w:type="paragraph" w:styleId="33">
    <w:name w:val="Body Text Indent 3"/>
    <w:basedOn w:val="a"/>
    <w:link w:val="32"/>
    <w:unhideWhenUsed/>
    <w:rsid w:val="0013770B"/>
    <w:pPr>
      <w:spacing w:after="120"/>
      <w:ind w:left="283"/>
    </w:pPr>
    <w:rPr>
      <w:sz w:val="16"/>
      <w:szCs w:val="16"/>
    </w:rPr>
  </w:style>
  <w:style w:type="character" w:customStyle="1" w:styleId="320">
    <w:name w:val="Основной текст с отступом 3 Знак2"/>
    <w:basedOn w:val="a0"/>
    <w:uiPriority w:val="99"/>
    <w:semiHidden/>
    <w:rsid w:val="0013770B"/>
    <w:rPr>
      <w:sz w:val="16"/>
      <w:szCs w:val="16"/>
    </w:rPr>
  </w:style>
  <w:style w:type="numbering" w:customStyle="1" w:styleId="50">
    <w:name w:val="Нет списка5"/>
    <w:next w:val="a2"/>
    <w:uiPriority w:val="99"/>
    <w:semiHidden/>
    <w:unhideWhenUsed/>
    <w:rsid w:val="00AF6A98"/>
  </w:style>
  <w:style w:type="numbering" w:customStyle="1" w:styleId="6">
    <w:name w:val="Нет списка6"/>
    <w:next w:val="a2"/>
    <w:uiPriority w:val="99"/>
    <w:semiHidden/>
    <w:unhideWhenUsed/>
    <w:rsid w:val="00023085"/>
  </w:style>
  <w:style w:type="paragraph" w:styleId="36">
    <w:name w:val="List 3"/>
    <w:basedOn w:val="a"/>
    <w:uiPriority w:val="99"/>
    <w:unhideWhenUsed/>
    <w:rsid w:val="00023085"/>
    <w:pPr>
      <w:spacing w:after="0" w:line="240" w:lineRule="auto"/>
      <w:ind w:left="849" w:hanging="283"/>
      <w:contextualSpacing/>
    </w:pPr>
    <w:rPr>
      <w:rFonts w:ascii="Times New Roman" w:eastAsia="Times New Roman" w:hAnsi="Times New Roman" w:cs="Times New Roman"/>
      <w:sz w:val="24"/>
      <w:szCs w:val="24"/>
      <w:lang w:eastAsia="ru-RU"/>
    </w:rPr>
  </w:style>
  <w:style w:type="paragraph" w:customStyle="1" w:styleId="37">
    <w:name w:val="Абзац списка3"/>
    <w:basedOn w:val="a"/>
    <w:rsid w:val="00023085"/>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ConsPlusCell">
    <w:name w:val="ConsPlusCell"/>
    <w:qFormat/>
    <w:rsid w:val="00023085"/>
    <w:pPr>
      <w:spacing w:after="0" w:line="240" w:lineRule="auto"/>
    </w:pPr>
    <w:rPr>
      <w:rFonts w:ascii="Arial" w:eastAsia="Times New Roman" w:hAnsi="Arial" w:cs="Arial"/>
      <w:sz w:val="24"/>
      <w:szCs w:val="20"/>
      <w:lang w:eastAsia="ru-RU"/>
    </w:rPr>
  </w:style>
  <w:style w:type="numbering" w:customStyle="1" w:styleId="7">
    <w:name w:val="Нет списка7"/>
    <w:next w:val="a2"/>
    <w:uiPriority w:val="99"/>
    <w:semiHidden/>
    <w:unhideWhenUsed/>
    <w:rsid w:val="009C78CC"/>
  </w:style>
  <w:style w:type="paragraph" w:customStyle="1" w:styleId="msonormal0">
    <w:name w:val="msonormal"/>
    <w:basedOn w:val="a"/>
    <w:rsid w:val="009C78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ocdata">
    <w:name w:val="docdata"/>
    <w:aliases w:val="docy,v5,639346,bqiaagaaeyqcaaagiaiaaamktakabrs4cqaaaaaaaaaaaaaaaaaaaaaaaaaaaaaaaaaaaaaaaaaaaaaaaaaaaaaaaaaaaaaaaaaaaaaaaaaaaaaaaaaaaaaaaaaaaaaaaaaaaaaaaaaaaaaaaaaaaaaaaaaaaaaaaaaaaaaaaaaaaaaaaaaaaaaaaaaaaaaaaaaaaaaaaaaaaaaaaaaaaaaaaaaaaaaaaaaaaa"/>
    <w:basedOn w:val="a"/>
    <w:rsid w:val="009C78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6">
    <w:name w:val="Normal (Web)"/>
    <w:basedOn w:val="a"/>
    <w:uiPriority w:val="99"/>
    <w:semiHidden/>
    <w:unhideWhenUsed/>
    <w:rsid w:val="009C78C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8">
    <w:name w:val="Нет списка8"/>
    <w:next w:val="a2"/>
    <w:uiPriority w:val="99"/>
    <w:semiHidden/>
    <w:unhideWhenUsed/>
    <w:rsid w:val="00E93923"/>
  </w:style>
  <w:style w:type="character" w:customStyle="1" w:styleId="UnresolvedMention">
    <w:name w:val="Unresolved Mention"/>
    <w:basedOn w:val="a0"/>
    <w:uiPriority w:val="99"/>
    <w:semiHidden/>
    <w:unhideWhenUsed/>
    <w:rsid w:val="00E93923"/>
    <w:rPr>
      <w:color w:val="605E5C"/>
      <w:shd w:val="clear" w:color="auto" w:fill="E1DFDD"/>
    </w:rPr>
  </w:style>
  <w:style w:type="paragraph" w:customStyle="1" w:styleId="aff7">
    <w:name w:val="Знак"/>
    <w:basedOn w:val="a"/>
    <w:rsid w:val="005A5C2D"/>
    <w:pPr>
      <w:spacing w:after="160" w:line="240" w:lineRule="exact"/>
    </w:pPr>
    <w:rPr>
      <w:rFonts w:ascii="Verdana" w:eastAsia="Times New Roman" w:hAnsi="Verdana" w:cs="Verdan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7094694">
      <w:bodyDiv w:val="1"/>
      <w:marLeft w:val="0"/>
      <w:marRight w:val="0"/>
      <w:marTop w:val="0"/>
      <w:marBottom w:val="0"/>
      <w:divBdr>
        <w:top w:val="none" w:sz="0" w:space="0" w:color="auto"/>
        <w:left w:val="none" w:sz="0" w:space="0" w:color="auto"/>
        <w:bottom w:val="none" w:sz="0" w:space="0" w:color="auto"/>
        <w:right w:val="none" w:sz="0" w:space="0" w:color="auto"/>
      </w:divBdr>
    </w:div>
    <w:div w:id="1671642293">
      <w:bodyDiv w:val="1"/>
      <w:marLeft w:val="0"/>
      <w:marRight w:val="0"/>
      <w:marTop w:val="0"/>
      <w:marBottom w:val="0"/>
      <w:divBdr>
        <w:top w:val="none" w:sz="0" w:space="0" w:color="auto"/>
        <w:left w:val="none" w:sz="0" w:space="0" w:color="auto"/>
        <w:bottom w:val="none" w:sz="0" w:space="0" w:color="auto"/>
        <w:right w:val="none" w:sz="0" w:space="0" w:color="auto"/>
      </w:divBdr>
    </w:div>
    <w:div w:id="1876262135">
      <w:bodyDiv w:val="1"/>
      <w:marLeft w:val="0"/>
      <w:marRight w:val="0"/>
      <w:marTop w:val="0"/>
      <w:marBottom w:val="0"/>
      <w:divBdr>
        <w:top w:val="none" w:sz="0" w:space="0" w:color="auto"/>
        <w:left w:val="none" w:sz="0" w:space="0" w:color="auto"/>
        <w:bottom w:val="none" w:sz="0" w:space="0" w:color="auto"/>
        <w:right w:val="none" w:sz="0" w:space="0" w:color="auto"/>
      </w:divBdr>
    </w:div>
    <w:div w:id="2119836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5AB35AA39909D408213171C4FA47E61D03A3F43E4AA55A74408B2CD8B1RDgAL" TargetMode="External"/><Relationship Id="rId13" Type="http://schemas.openxmlformats.org/officeDocument/2006/relationships/hyperlink" Target="http://&#1087;&#1088;&#1072;&#1074;&#1086;-&#1084;&#1080;&#1085;&#1102;&#1089;&#1090;.&#1088;&#1092;"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consultantplus://offline/ref=1496B0401B1BB89E489F67D05ABDF8042979E324249D75003CBF578798F34F0712E8B706DCDEE4C4Y5KAM"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1496B0401B1BB89E489F67D05ABDF804297AEB26269B75003CBF578798F34F0712E8B701D8YDKCM" TargetMode="External"/><Relationship Id="rId5" Type="http://schemas.openxmlformats.org/officeDocument/2006/relationships/footnotes" Target="footnotes.xml"/><Relationship Id="rId15" Type="http://schemas.openxmlformats.org/officeDocument/2006/relationships/hyperlink" Target="mailto:sp25262@donpac.ru" TargetMode="External"/><Relationship Id="rId10" Type="http://schemas.openxmlformats.org/officeDocument/2006/relationships/hyperlink" Target="consultantplus://offline/ref=753EF44A1D8D658FBCF2B53B403427D31862D0B1504065E6808F01726FU1K4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consultantplus://offline/ref=76126B8BD555EC83273802E38E3BE1B7CC3402BD6921FA3782B3E05B83o1ODI" TargetMode="External"/><Relationship Id="rId14" Type="http://schemas.openxmlformats.org/officeDocument/2006/relationships/hyperlink" Target="consultantplus://offline/ref=E8A9E23F38D5A2642A9ED5D30C3284541448E94E8B4B814FDA39F996E43011D5BE8B9CA8L3m1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92</Pages>
  <Words>35886</Words>
  <Characters>204556</Characters>
  <Application>Microsoft Office Word</Application>
  <DocSecurity>0</DocSecurity>
  <Lines>1704</Lines>
  <Paragraphs>479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239963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5</cp:revision>
  <cp:lastPrinted>2023-07-04T06:34:00Z</cp:lastPrinted>
  <dcterms:created xsi:type="dcterms:W3CDTF">2023-07-04T06:36:00Z</dcterms:created>
  <dcterms:modified xsi:type="dcterms:W3CDTF">2023-07-04T09:35:00Z</dcterms:modified>
</cp:coreProperties>
</file>